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F95A0" w14:textId="34F6E4D1" w:rsidR="00C673BE" w:rsidRDefault="00BC5AF5" w:rsidP="00C673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2019 Master Brewers Conference</w:t>
      </w:r>
      <w:r w:rsidR="00EE44F1">
        <w:rPr>
          <w:b/>
          <w:bCs/>
          <w:sz w:val="28"/>
          <w:szCs w:val="28"/>
        </w:rPr>
        <w:t xml:space="preserve"> </w:t>
      </w:r>
      <w:r w:rsidR="00C673BE">
        <w:rPr>
          <w:b/>
          <w:bCs/>
          <w:sz w:val="28"/>
          <w:szCs w:val="28"/>
        </w:rPr>
        <w:t>Attendance Proposal</w:t>
      </w:r>
    </w:p>
    <w:p w14:paraId="2C4BE5AE" w14:textId="3AD22CEF" w:rsidR="00C673BE" w:rsidRDefault="00EE44F1" w:rsidP="00C673BE">
      <w:pPr>
        <w:rPr>
          <w:b/>
          <w:bCs/>
          <w:i/>
          <w:iCs/>
        </w:rPr>
      </w:pPr>
      <w:r>
        <w:rPr>
          <w:b/>
          <w:bCs/>
          <w:i/>
          <w:iCs/>
        </w:rPr>
        <w:t>Th</w:t>
      </w:r>
      <w:r w:rsidR="00F355CB">
        <w:rPr>
          <w:b/>
          <w:bCs/>
          <w:i/>
          <w:iCs/>
        </w:rPr>
        <w:t xml:space="preserve">is </w:t>
      </w:r>
      <w:r>
        <w:rPr>
          <w:b/>
          <w:bCs/>
          <w:i/>
          <w:iCs/>
        </w:rPr>
        <w:t>letter</w:t>
      </w:r>
      <w:r w:rsidR="00F355C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is a template </w:t>
      </w:r>
      <w:r w:rsidR="00F355CB">
        <w:rPr>
          <w:b/>
          <w:bCs/>
          <w:i/>
          <w:iCs/>
        </w:rPr>
        <w:t xml:space="preserve">to help you </w:t>
      </w:r>
      <w:r>
        <w:rPr>
          <w:b/>
          <w:bCs/>
          <w:i/>
          <w:iCs/>
        </w:rPr>
        <w:t xml:space="preserve">communicate the advantages of attending </w:t>
      </w:r>
      <w:r w:rsidR="00E73274">
        <w:rPr>
          <w:b/>
          <w:bCs/>
          <w:i/>
          <w:iCs/>
        </w:rPr>
        <w:t>the 2019 Master Brewers Conference</w:t>
      </w:r>
      <w:r>
        <w:rPr>
          <w:b/>
          <w:bCs/>
          <w:i/>
          <w:iCs/>
        </w:rPr>
        <w:t xml:space="preserve"> </w:t>
      </w:r>
      <w:r w:rsidR="00F355CB">
        <w:rPr>
          <w:b/>
          <w:bCs/>
          <w:i/>
          <w:iCs/>
        </w:rPr>
        <w:t>to your supervisors.</w:t>
      </w:r>
      <w:r>
        <w:rPr>
          <w:b/>
          <w:bCs/>
          <w:i/>
          <w:iCs/>
        </w:rPr>
        <w:t xml:space="preserve"> </w:t>
      </w:r>
      <w:r w:rsidR="00C673BE">
        <w:rPr>
          <w:b/>
          <w:bCs/>
          <w:i/>
          <w:iCs/>
        </w:rPr>
        <w:t>Feel free</w:t>
      </w:r>
      <w:r>
        <w:rPr>
          <w:b/>
          <w:bCs/>
          <w:i/>
          <w:iCs/>
        </w:rPr>
        <w:t xml:space="preserve"> to</w:t>
      </w:r>
      <w:r w:rsidR="00C673B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customize to y</w:t>
      </w:r>
      <w:r w:rsidR="00C673BE">
        <w:rPr>
          <w:b/>
          <w:bCs/>
          <w:i/>
          <w:iCs/>
        </w:rPr>
        <w:t xml:space="preserve">our unique circumstances. We’ll see you </w:t>
      </w:r>
      <w:r w:rsidR="00E73274">
        <w:rPr>
          <w:b/>
          <w:bCs/>
          <w:i/>
          <w:iCs/>
        </w:rPr>
        <w:t>in Calgary</w:t>
      </w:r>
      <w:r w:rsidR="00C673BE">
        <w:rPr>
          <w:b/>
          <w:bCs/>
          <w:i/>
          <w:iCs/>
        </w:rPr>
        <w:t>!</w:t>
      </w:r>
    </w:p>
    <w:p w14:paraId="76B713C8" w14:textId="77777777" w:rsidR="008C3E1B" w:rsidRPr="008C3E1B" w:rsidRDefault="008C3E1B" w:rsidP="00C673BE">
      <w:pPr>
        <w:rPr>
          <w:b/>
          <w:bCs/>
          <w:i/>
          <w:iCs/>
        </w:rPr>
      </w:pPr>
    </w:p>
    <w:p w14:paraId="687EDC1C" w14:textId="77777777" w:rsidR="00C673BE" w:rsidRDefault="00C673BE" w:rsidP="00C673BE"/>
    <w:p w14:paraId="65CF1322" w14:textId="4CC7E116" w:rsidR="00C673BE" w:rsidRDefault="00C673BE" w:rsidP="00C673BE">
      <w:r>
        <w:t xml:space="preserve">I’d like to attend </w:t>
      </w:r>
      <w:r w:rsidR="00F56AFA">
        <w:t>the 2019 Master Brewers Conference</w:t>
      </w:r>
      <w:r w:rsidR="00EE44F1">
        <w:t xml:space="preserve">, the </w:t>
      </w:r>
      <w:r w:rsidR="008B3F3F">
        <w:t xml:space="preserve">professional development conference </w:t>
      </w:r>
      <w:r w:rsidR="00EE44F1">
        <w:t xml:space="preserve">for </w:t>
      </w:r>
      <w:r w:rsidR="00F56AFA">
        <w:t xml:space="preserve">brewers, suppliers, packaging experts, </w:t>
      </w:r>
      <w:r w:rsidR="007B73DB">
        <w:t xml:space="preserve">maintenance </w:t>
      </w:r>
      <w:r w:rsidR="00BC5AF5">
        <w:t>professionals</w:t>
      </w:r>
      <w:r w:rsidR="007B73DB">
        <w:t xml:space="preserve">, </w:t>
      </w:r>
      <w:r w:rsidR="00F56AFA">
        <w:t>QA analysts, and everyone affiliated with the beer brewing industry</w:t>
      </w:r>
      <w:r w:rsidR="002F4B00">
        <w:t xml:space="preserve">, </w:t>
      </w:r>
      <w:r w:rsidR="00F56AFA">
        <w:t>October</w:t>
      </w:r>
      <w:r w:rsidR="00E02132">
        <w:t xml:space="preserve"> </w:t>
      </w:r>
      <w:r w:rsidR="00F56AFA">
        <w:t>31</w:t>
      </w:r>
      <w:r w:rsidR="00F56AFA" w:rsidRPr="00F56AFA">
        <w:t>–</w:t>
      </w:r>
      <w:r w:rsidR="00F56AFA">
        <w:t>November 2,</w:t>
      </w:r>
      <w:r w:rsidR="002F4B00">
        <w:t xml:space="preserve"> 201</w:t>
      </w:r>
      <w:r w:rsidR="00E02132">
        <w:t>9</w:t>
      </w:r>
      <w:r w:rsidR="008C3E1B">
        <w:t>,</w:t>
      </w:r>
      <w:r w:rsidR="008B3F3F">
        <w:t xml:space="preserve"> in </w:t>
      </w:r>
      <w:r w:rsidR="00F56AFA">
        <w:t>Calgary, Alberta</w:t>
      </w:r>
      <w:r w:rsidR="008B3F3F">
        <w:t xml:space="preserve">. </w:t>
      </w:r>
      <w:r w:rsidR="00EE44F1">
        <w:t xml:space="preserve">Below are the reasons why attending </w:t>
      </w:r>
      <w:r w:rsidR="00F56AFA">
        <w:t>the 2019 Master Brewers Conference</w:t>
      </w:r>
      <w:r w:rsidR="00EE44F1">
        <w:t xml:space="preserve"> would be a </w:t>
      </w:r>
      <w:r>
        <w:t>worthy expense and a good investment.</w:t>
      </w:r>
    </w:p>
    <w:p w14:paraId="541DEDF2" w14:textId="77777777" w:rsidR="00C673BE" w:rsidRDefault="00C673BE" w:rsidP="00C673BE"/>
    <w:p w14:paraId="1B3E3AA7" w14:textId="205CBABE" w:rsidR="00880F0A" w:rsidRDefault="00F56AFA" w:rsidP="002F4B00">
      <w:pPr>
        <w:ind w:left="720"/>
        <w:rPr>
          <w:rFonts w:asciiTheme="minorHAnsi" w:hAnsiTheme="minorHAnsi"/>
        </w:rPr>
      </w:pPr>
      <w:r w:rsidRPr="00F56AFA">
        <w:rPr>
          <w:rFonts w:asciiTheme="minorHAnsi" w:hAnsiTheme="minorHAnsi"/>
          <w:b/>
        </w:rPr>
        <w:t xml:space="preserve">The Master Brewers Conference brings brewers together from all over the world to convene in one location for one goal: to learn all there is to know about the latest innovations in brewing. </w:t>
      </w:r>
      <w:r>
        <w:rPr>
          <w:rFonts w:asciiTheme="minorHAnsi" w:hAnsiTheme="minorHAnsi"/>
        </w:rPr>
        <w:t>The conference</w:t>
      </w:r>
      <w:r w:rsidR="00880F0A" w:rsidRPr="0025594A">
        <w:rPr>
          <w:rFonts w:asciiTheme="minorHAnsi" w:hAnsiTheme="minorHAnsi"/>
        </w:rPr>
        <w:t xml:space="preserve"> offers hands-on </w:t>
      </w:r>
      <w:hyperlink r:id="rId5" w:history="1">
        <w:r w:rsidR="00880F0A" w:rsidRPr="00A11F6F">
          <w:t>sessions</w:t>
        </w:r>
      </w:hyperlink>
      <w:r w:rsidR="00880F0A" w:rsidRPr="0025594A">
        <w:rPr>
          <w:rFonts w:asciiTheme="minorHAnsi" w:hAnsiTheme="minorHAnsi"/>
        </w:rPr>
        <w:t xml:space="preserve"> </w:t>
      </w:r>
      <w:r w:rsidR="00880F0A">
        <w:rPr>
          <w:rFonts w:asciiTheme="minorHAnsi" w:hAnsiTheme="minorHAnsi"/>
        </w:rPr>
        <w:t xml:space="preserve">that teach best practices for </w:t>
      </w:r>
      <w:r w:rsidR="00A11F6F" w:rsidRPr="0025594A">
        <w:rPr>
          <w:rFonts w:asciiTheme="minorHAnsi" w:hAnsiTheme="minorHAnsi"/>
        </w:rPr>
        <w:t>tackl</w:t>
      </w:r>
      <w:r w:rsidR="00A11F6F">
        <w:rPr>
          <w:rFonts w:asciiTheme="minorHAnsi" w:hAnsiTheme="minorHAnsi"/>
        </w:rPr>
        <w:t>ing</w:t>
      </w:r>
      <w:r w:rsidR="00A11F6F" w:rsidRPr="0025594A">
        <w:rPr>
          <w:rFonts w:asciiTheme="minorHAnsi" w:hAnsiTheme="minorHAnsi"/>
        </w:rPr>
        <w:t xml:space="preserve"> the most stubborn challenges </w:t>
      </w:r>
      <w:r>
        <w:rPr>
          <w:rFonts w:asciiTheme="minorHAnsi" w:hAnsiTheme="minorHAnsi"/>
        </w:rPr>
        <w:t>that face brewers today</w:t>
      </w:r>
      <w:r w:rsidR="00B14841">
        <w:rPr>
          <w:rFonts w:asciiTheme="minorHAnsi" w:hAnsiTheme="minorHAnsi"/>
        </w:rPr>
        <w:t>—</w:t>
      </w:r>
      <w:r w:rsidR="00A11F6F" w:rsidRPr="0025594A">
        <w:rPr>
          <w:rFonts w:asciiTheme="minorHAnsi" w:hAnsiTheme="minorHAnsi"/>
        </w:rPr>
        <w:t xml:space="preserve">from </w:t>
      </w:r>
      <w:r>
        <w:rPr>
          <w:rFonts w:asciiTheme="minorHAnsi" w:hAnsiTheme="minorHAnsi"/>
        </w:rPr>
        <w:t>packaging and brewery safety, to quality control in beer</w:t>
      </w:r>
      <w:r w:rsidR="00A11F6F">
        <w:rPr>
          <w:rFonts w:asciiTheme="minorHAnsi" w:hAnsiTheme="minorHAnsi"/>
        </w:rPr>
        <w:t xml:space="preserve">. </w:t>
      </w:r>
      <w:r w:rsidR="00A11F6F" w:rsidRPr="00A11F6F">
        <w:rPr>
          <w:rFonts w:asciiTheme="minorHAnsi" w:hAnsiTheme="minorHAnsi"/>
        </w:rPr>
        <w:t xml:space="preserve">Participants </w:t>
      </w:r>
      <w:r w:rsidR="00F355CB">
        <w:rPr>
          <w:rFonts w:asciiTheme="minorHAnsi" w:hAnsiTheme="minorHAnsi"/>
        </w:rPr>
        <w:t>learn</w:t>
      </w:r>
      <w:r w:rsidR="00A11F6F">
        <w:rPr>
          <w:rFonts w:asciiTheme="minorHAnsi" w:hAnsiTheme="minorHAnsi"/>
          <w:b/>
        </w:rPr>
        <w:t xml:space="preserve"> </w:t>
      </w:r>
      <w:r w:rsidR="00880F0A">
        <w:rPr>
          <w:rFonts w:asciiTheme="minorHAnsi" w:hAnsiTheme="minorHAnsi"/>
        </w:rPr>
        <w:t>applicable strategies for translating s</w:t>
      </w:r>
      <w:r w:rsidR="00095C63">
        <w:rPr>
          <w:rFonts w:asciiTheme="minorHAnsi" w:hAnsiTheme="minorHAnsi"/>
        </w:rPr>
        <w:t>mooth operations into a bigger</w:t>
      </w:r>
      <w:r w:rsidR="00880F0A">
        <w:rPr>
          <w:rFonts w:asciiTheme="minorHAnsi" w:hAnsiTheme="minorHAnsi"/>
        </w:rPr>
        <w:t xml:space="preserve"> bottom</w:t>
      </w:r>
      <w:r w:rsidR="00B14841">
        <w:rPr>
          <w:rFonts w:asciiTheme="minorHAnsi" w:hAnsiTheme="minorHAnsi"/>
        </w:rPr>
        <w:t xml:space="preserve"> </w:t>
      </w:r>
      <w:r w:rsidR="00880F0A">
        <w:rPr>
          <w:rFonts w:asciiTheme="minorHAnsi" w:hAnsiTheme="minorHAnsi"/>
        </w:rPr>
        <w:t>line</w:t>
      </w:r>
      <w:r w:rsidR="00F355CB">
        <w:rPr>
          <w:rFonts w:asciiTheme="minorHAnsi" w:hAnsiTheme="minorHAnsi"/>
        </w:rPr>
        <w:t xml:space="preserve">. </w:t>
      </w:r>
      <w:r w:rsidR="008C3E1B">
        <w:rPr>
          <w:rFonts w:asciiTheme="minorHAnsi" w:hAnsiTheme="minorHAnsi"/>
        </w:rPr>
        <w:t>At t</w:t>
      </w:r>
      <w:r w:rsidR="002F4B00">
        <w:rPr>
          <w:rFonts w:asciiTheme="minorHAnsi" w:hAnsiTheme="minorHAnsi"/>
        </w:rPr>
        <w:t>he p</w:t>
      </w:r>
      <w:r>
        <w:rPr>
          <w:rFonts w:asciiTheme="minorHAnsi" w:hAnsiTheme="minorHAnsi"/>
        </w:rPr>
        <w:t>re</w:t>
      </w:r>
      <w:r w:rsidR="00FB74B8">
        <w:rPr>
          <w:rFonts w:asciiTheme="minorHAnsi" w:hAnsiTheme="minorHAnsi"/>
        </w:rPr>
        <w:t>-</w:t>
      </w:r>
      <w:r w:rsidR="008B3F3F">
        <w:rPr>
          <w:rFonts w:asciiTheme="minorHAnsi" w:hAnsiTheme="minorHAnsi"/>
        </w:rPr>
        <w:t xml:space="preserve">conference </w:t>
      </w:r>
      <w:r>
        <w:rPr>
          <w:rFonts w:asciiTheme="minorHAnsi" w:hAnsiTheme="minorHAnsi"/>
        </w:rPr>
        <w:t>HACCP course</w:t>
      </w:r>
      <w:r w:rsidR="00B14841">
        <w:rPr>
          <w:rFonts w:asciiTheme="minorHAnsi" w:hAnsiTheme="minorHAnsi"/>
        </w:rPr>
        <w:t>,</w:t>
      </w:r>
      <w:r w:rsidR="008C3E1B">
        <w:rPr>
          <w:rFonts w:asciiTheme="minorHAnsi" w:hAnsiTheme="minorHAnsi"/>
        </w:rPr>
        <w:t xml:space="preserve"> I will get to </w:t>
      </w:r>
      <w:r w:rsidR="002F4B00">
        <w:rPr>
          <w:rFonts w:asciiTheme="minorHAnsi" w:hAnsiTheme="minorHAnsi"/>
        </w:rPr>
        <w:t xml:space="preserve">1) </w:t>
      </w:r>
      <w:r w:rsidR="008C3E1B">
        <w:rPr>
          <w:rFonts w:asciiTheme="minorHAnsi" w:hAnsiTheme="minorHAnsi"/>
        </w:rPr>
        <w:t>work side-by-s</w:t>
      </w:r>
      <w:r w:rsidR="002F4B00">
        <w:rPr>
          <w:rFonts w:asciiTheme="minorHAnsi" w:hAnsiTheme="minorHAnsi"/>
        </w:rPr>
        <w:t xml:space="preserve">ide with </w:t>
      </w:r>
      <w:r>
        <w:rPr>
          <w:rFonts w:asciiTheme="minorHAnsi" w:hAnsiTheme="minorHAnsi"/>
        </w:rPr>
        <w:t xml:space="preserve">leaders in the industry </w:t>
      </w:r>
      <w:r w:rsidR="008C3E1B">
        <w:rPr>
          <w:rFonts w:asciiTheme="minorHAnsi" w:hAnsiTheme="minorHAnsi"/>
        </w:rPr>
        <w:t xml:space="preserve">to </w:t>
      </w:r>
      <w:r w:rsidR="002F4B00">
        <w:rPr>
          <w:rFonts w:asciiTheme="minorHAnsi" w:hAnsiTheme="minorHAnsi"/>
        </w:rPr>
        <w:t xml:space="preserve">learn how to </w:t>
      </w:r>
      <w:r>
        <w:rPr>
          <w:rFonts w:asciiTheme="minorHAnsi" w:hAnsiTheme="minorHAnsi"/>
        </w:rPr>
        <w:t>ensure our brewery’s best practices meet OSHA requirements</w:t>
      </w:r>
      <w:r w:rsidR="002F4B00">
        <w:rPr>
          <w:rFonts w:asciiTheme="minorHAnsi" w:hAnsiTheme="minorHAnsi"/>
        </w:rPr>
        <w:t xml:space="preserve">; </w:t>
      </w:r>
      <w:r>
        <w:rPr>
          <w:rFonts w:asciiTheme="minorHAnsi" w:hAnsiTheme="minorHAnsi"/>
        </w:rPr>
        <w:t>AND</w:t>
      </w:r>
      <w:r w:rsidR="002F4B00">
        <w:rPr>
          <w:rFonts w:asciiTheme="minorHAnsi" w:hAnsiTheme="minorHAnsi"/>
        </w:rPr>
        <w:t xml:space="preserve"> 2) </w:t>
      </w:r>
      <w:r w:rsidR="00A229E3">
        <w:rPr>
          <w:rFonts w:asciiTheme="minorHAnsi" w:hAnsiTheme="minorHAnsi"/>
        </w:rPr>
        <w:t>I will also have the opportunity to become sign up for the HACCP certification exam.</w:t>
      </w:r>
      <w:r w:rsidR="002F4B00">
        <w:rPr>
          <w:rFonts w:asciiTheme="minorHAnsi" w:hAnsiTheme="minorHAnsi"/>
        </w:rPr>
        <w:t>]</w:t>
      </w:r>
      <w:r w:rsidR="008C3E1B">
        <w:rPr>
          <w:rFonts w:asciiTheme="minorHAnsi" w:hAnsiTheme="minorHAnsi"/>
        </w:rPr>
        <w:t xml:space="preserve"> Attendance at the </w:t>
      </w:r>
      <w:r w:rsidR="00A229E3">
        <w:rPr>
          <w:rFonts w:asciiTheme="minorHAnsi" w:hAnsiTheme="minorHAnsi"/>
        </w:rPr>
        <w:t xml:space="preserve">HACCP course </w:t>
      </w:r>
      <w:r w:rsidR="008C3E1B">
        <w:rPr>
          <w:rFonts w:asciiTheme="minorHAnsi" w:hAnsiTheme="minorHAnsi"/>
        </w:rPr>
        <w:t>w</w:t>
      </w:r>
      <w:r w:rsidR="008B3F3F">
        <w:rPr>
          <w:rFonts w:asciiTheme="minorHAnsi" w:hAnsiTheme="minorHAnsi"/>
        </w:rPr>
        <w:t xml:space="preserve">ill help </w:t>
      </w:r>
      <w:r w:rsidR="008C3E1B">
        <w:rPr>
          <w:rFonts w:asciiTheme="minorHAnsi" w:hAnsiTheme="minorHAnsi"/>
        </w:rPr>
        <w:t xml:space="preserve">our organization </w:t>
      </w:r>
      <w:r w:rsidR="008B3F3F">
        <w:rPr>
          <w:rFonts w:asciiTheme="minorHAnsi" w:hAnsiTheme="minorHAnsi"/>
        </w:rPr>
        <w:t xml:space="preserve">maximize the </w:t>
      </w:r>
      <w:r w:rsidR="00A229E3">
        <w:rPr>
          <w:rFonts w:asciiTheme="minorHAnsi" w:hAnsiTheme="minorHAnsi"/>
        </w:rPr>
        <w:t xml:space="preserve">safety and the </w:t>
      </w:r>
      <w:r w:rsidR="008B3F3F">
        <w:rPr>
          <w:rFonts w:asciiTheme="minorHAnsi" w:hAnsiTheme="minorHAnsi"/>
        </w:rPr>
        <w:t xml:space="preserve">effectiveness of our </w:t>
      </w:r>
      <w:r w:rsidR="00A229E3">
        <w:rPr>
          <w:rFonts w:asciiTheme="minorHAnsi" w:hAnsiTheme="minorHAnsi"/>
        </w:rPr>
        <w:t>brewery’s</w:t>
      </w:r>
      <w:r w:rsidR="008B3F3F">
        <w:rPr>
          <w:rFonts w:asciiTheme="minorHAnsi" w:hAnsiTheme="minorHAnsi"/>
        </w:rPr>
        <w:t xml:space="preserve"> investment.</w:t>
      </w:r>
    </w:p>
    <w:p w14:paraId="3D5CD510" w14:textId="77777777" w:rsidR="00880F0A" w:rsidRDefault="00880F0A" w:rsidP="00880F0A">
      <w:pPr>
        <w:ind w:left="720"/>
        <w:rPr>
          <w:rFonts w:asciiTheme="minorHAnsi" w:hAnsiTheme="minorHAnsi"/>
          <w:b/>
        </w:rPr>
      </w:pPr>
    </w:p>
    <w:p w14:paraId="2D6689BA" w14:textId="60FC7A75" w:rsidR="00880F0A" w:rsidRPr="00880F0A" w:rsidRDefault="007B73DB" w:rsidP="00880F0A">
      <w:pPr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 Master Brewers Conference</w:t>
      </w:r>
      <w:r w:rsidR="00880F0A">
        <w:rPr>
          <w:rFonts w:asciiTheme="minorHAnsi" w:hAnsiTheme="minorHAnsi"/>
          <w:b/>
        </w:rPr>
        <w:t xml:space="preserve"> c</w:t>
      </w:r>
      <w:r w:rsidR="00880F0A" w:rsidRPr="0025594A">
        <w:rPr>
          <w:rFonts w:asciiTheme="minorHAnsi" w:hAnsiTheme="minorHAnsi"/>
          <w:b/>
        </w:rPr>
        <w:t>onnect</w:t>
      </w:r>
      <w:r w:rsidR="00880F0A">
        <w:rPr>
          <w:rFonts w:asciiTheme="minorHAnsi" w:hAnsiTheme="minorHAnsi"/>
          <w:b/>
        </w:rPr>
        <w:t>s participants</w:t>
      </w:r>
      <w:r w:rsidR="00880F0A" w:rsidRPr="0025594A">
        <w:rPr>
          <w:rFonts w:asciiTheme="minorHAnsi" w:hAnsiTheme="minorHAnsi"/>
          <w:b/>
        </w:rPr>
        <w:t xml:space="preserve"> with </w:t>
      </w:r>
      <w:r w:rsidR="00880F0A">
        <w:rPr>
          <w:rFonts w:asciiTheme="minorHAnsi" w:hAnsiTheme="minorHAnsi"/>
          <w:b/>
        </w:rPr>
        <w:t xml:space="preserve">industry thought leaders: </w:t>
      </w:r>
      <w:r w:rsidR="00880F0A" w:rsidRPr="0025594A">
        <w:rPr>
          <w:rFonts w:asciiTheme="minorHAnsi" w:hAnsiTheme="minorHAnsi"/>
        </w:rPr>
        <w:t xml:space="preserve">Many of the </w:t>
      </w:r>
      <w:r w:rsidR="00892783">
        <w:rPr>
          <w:rFonts w:asciiTheme="minorHAnsi" w:hAnsiTheme="minorHAnsi"/>
        </w:rPr>
        <w:t>brewing</w:t>
      </w:r>
      <w:r w:rsidR="008B3F3F">
        <w:rPr>
          <w:rFonts w:asciiTheme="minorHAnsi" w:hAnsiTheme="minorHAnsi"/>
        </w:rPr>
        <w:t xml:space="preserve"> </w:t>
      </w:r>
      <w:r w:rsidR="00880F0A" w:rsidRPr="0025594A">
        <w:rPr>
          <w:rFonts w:asciiTheme="minorHAnsi" w:hAnsiTheme="minorHAnsi"/>
        </w:rPr>
        <w:t xml:space="preserve">industry’s most </w:t>
      </w:r>
      <w:r w:rsidR="00892783">
        <w:rPr>
          <w:rFonts w:asciiTheme="minorHAnsi" w:hAnsiTheme="minorHAnsi"/>
        </w:rPr>
        <w:t>hardworking</w:t>
      </w:r>
      <w:r w:rsidR="00880F0A" w:rsidRPr="0025594A">
        <w:rPr>
          <w:rFonts w:asciiTheme="minorHAnsi" w:hAnsiTheme="minorHAnsi"/>
        </w:rPr>
        <w:t xml:space="preserve"> and successful </w:t>
      </w:r>
      <w:r w:rsidR="00892783">
        <w:rPr>
          <w:rFonts w:asciiTheme="minorHAnsi" w:hAnsiTheme="minorHAnsi"/>
        </w:rPr>
        <w:t>craftsmen</w:t>
      </w:r>
      <w:r w:rsidR="00880F0A">
        <w:rPr>
          <w:rFonts w:asciiTheme="minorHAnsi" w:hAnsiTheme="minorHAnsi"/>
        </w:rPr>
        <w:t xml:space="preserve"> attend </w:t>
      </w:r>
      <w:r>
        <w:rPr>
          <w:rFonts w:asciiTheme="minorHAnsi" w:hAnsiTheme="minorHAnsi"/>
        </w:rPr>
        <w:t>the Master Brewers Conference</w:t>
      </w:r>
      <w:r w:rsidR="00880F0A" w:rsidRPr="0025594A">
        <w:rPr>
          <w:rFonts w:asciiTheme="minorHAnsi" w:hAnsiTheme="minorHAnsi"/>
        </w:rPr>
        <w:t xml:space="preserve">. </w:t>
      </w:r>
      <w:r w:rsidR="00880F0A">
        <w:rPr>
          <w:rFonts w:asciiTheme="minorHAnsi" w:hAnsiTheme="minorHAnsi"/>
        </w:rPr>
        <w:t xml:space="preserve">Participants learn </w:t>
      </w:r>
      <w:r w:rsidR="00880F0A" w:rsidRPr="0025594A">
        <w:rPr>
          <w:rFonts w:asciiTheme="minorHAnsi" w:hAnsiTheme="minorHAnsi"/>
        </w:rPr>
        <w:t xml:space="preserve">the newest ideas, research, and best practices directly from </w:t>
      </w:r>
      <w:r>
        <w:rPr>
          <w:rFonts w:asciiTheme="minorHAnsi" w:hAnsiTheme="minorHAnsi"/>
        </w:rPr>
        <w:t>experienced brewers, suppliers,</w:t>
      </w:r>
      <w:r w:rsidR="00A11F6F">
        <w:rPr>
          <w:rFonts w:asciiTheme="minorHAnsi" w:hAnsiTheme="minorHAnsi"/>
        </w:rPr>
        <w:t xml:space="preserve"> and </w:t>
      </w:r>
      <w:hyperlink r:id="rId6" w:history="1">
        <w:r w:rsidR="00880F0A" w:rsidRPr="00A11F6F">
          <w:t>thought leaders</w:t>
        </w:r>
      </w:hyperlink>
      <w:r w:rsidR="00880F0A" w:rsidRPr="0025594A">
        <w:rPr>
          <w:rFonts w:asciiTheme="minorHAnsi" w:hAnsiTheme="minorHAnsi"/>
        </w:rPr>
        <w:t xml:space="preserve"> who are pushing the envelope</w:t>
      </w:r>
      <w:r w:rsidR="00880F0A">
        <w:rPr>
          <w:rFonts w:asciiTheme="minorHAnsi" w:hAnsiTheme="minorHAnsi"/>
        </w:rPr>
        <w:t xml:space="preserve"> o</w:t>
      </w:r>
      <w:r w:rsidR="00A11F6F">
        <w:rPr>
          <w:rFonts w:asciiTheme="minorHAnsi" w:hAnsiTheme="minorHAnsi"/>
        </w:rPr>
        <w:t>n</w:t>
      </w:r>
      <w:r w:rsidR="00880F0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what it means to truly “brew the best beer”</w:t>
      </w:r>
      <w:r w:rsidR="00880F0A" w:rsidRPr="0025594A">
        <w:rPr>
          <w:rFonts w:asciiTheme="minorHAnsi" w:hAnsiTheme="minorHAnsi"/>
        </w:rPr>
        <w:t>.</w:t>
      </w:r>
      <w:r w:rsidR="00FB74B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We believe our tagline holds true in all that we do: UNITED WE BREW</w:t>
      </w:r>
      <w:r>
        <w:rPr>
          <w:rFonts w:asciiTheme="minorHAnsi" w:hAnsiTheme="minorHAnsi" w:cstheme="minorHAnsi"/>
        </w:rPr>
        <w:t>™</w:t>
      </w:r>
      <w:r>
        <w:rPr>
          <w:rFonts w:asciiTheme="minorHAnsi" w:hAnsiTheme="minorHAnsi"/>
        </w:rPr>
        <w:t>! Our opening Keynote speaker,</w:t>
      </w:r>
      <w:r w:rsidR="00FB74B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Jeff Butler</w:t>
      </w:r>
      <w:r w:rsidR="004A33C4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helps bridge the multigenerational gap to show you how to maximize the potential of your brewery employees</w:t>
      </w:r>
      <w:r w:rsidR="00FB74B8">
        <w:rPr>
          <w:rFonts w:asciiTheme="minorHAnsi" w:hAnsiTheme="minorHAnsi"/>
        </w:rPr>
        <w:t xml:space="preserve">. </w:t>
      </w:r>
    </w:p>
    <w:p w14:paraId="51BE5FEA" w14:textId="77777777" w:rsidR="00880F0A" w:rsidRDefault="00880F0A" w:rsidP="00EE44F1">
      <w:pPr>
        <w:ind w:left="720"/>
        <w:rPr>
          <w:rFonts w:asciiTheme="minorHAnsi" w:hAnsiTheme="minorHAnsi"/>
          <w:b/>
        </w:rPr>
      </w:pPr>
    </w:p>
    <w:p w14:paraId="0F726875" w14:textId="6BED4FA9" w:rsidR="00EE44F1" w:rsidRPr="0025594A" w:rsidRDefault="007B73DB" w:rsidP="00EE44F1">
      <w:pPr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The Master Brewers Conference</w:t>
      </w:r>
      <w:r w:rsidR="00880F0A">
        <w:rPr>
          <w:rFonts w:asciiTheme="minorHAnsi" w:hAnsiTheme="minorHAnsi"/>
          <w:b/>
        </w:rPr>
        <w:t xml:space="preserve"> </w:t>
      </w:r>
      <w:r w:rsidR="001D0D85">
        <w:rPr>
          <w:rFonts w:asciiTheme="minorHAnsi" w:hAnsiTheme="minorHAnsi"/>
          <w:b/>
        </w:rPr>
        <w:t>i</w:t>
      </w:r>
      <w:r w:rsidR="00880F0A">
        <w:rPr>
          <w:rFonts w:asciiTheme="minorHAnsi" w:hAnsiTheme="minorHAnsi"/>
          <w:b/>
        </w:rPr>
        <w:t>s a cost</w:t>
      </w:r>
      <w:r>
        <w:rPr>
          <w:rFonts w:asciiTheme="minorHAnsi" w:hAnsiTheme="minorHAnsi"/>
          <w:b/>
        </w:rPr>
        <w:t>-</w:t>
      </w:r>
      <w:r w:rsidR="00880F0A">
        <w:rPr>
          <w:rFonts w:asciiTheme="minorHAnsi" w:hAnsiTheme="minorHAnsi"/>
          <w:b/>
        </w:rPr>
        <w:t xml:space="preserve">effective development experience: </w:t>
      </w:r>
      <w:r w:rsidR="00A11F6F">
        <w:rPr>
          <w:rFonts w:asciiTheme="minorHAnsi" w:hAnsiTheme="minorHAnsi"/>
        </w:rPr>
        <w:t>Not only is the</w:t>
      </w:r>
      <w:r w:rsidR="00880F0A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2019 Master Brewers C</w:t>
      </w:r>
      <w:r w:rsidR="00880F0A">
        <w:rPr>
          <w:rFonts w:asciiTheme="minorHAnsi" w:hAnsiTheme="minorHAnsi"/>
        </w:rPr>
        <w:t>onference affordabl</w:t>
      </w:r>
      <w:r w:rsidR="00A11F6F">
        <w:rPr>
          <w:rFonts w:asciiTheme="minorHAnsi" w:hAnsiTheme="minorHAnsi"/>
        </w:rPr>
        <w:t>y</w:t>
      </w:r>
      <w:r w:rsidR="00880F0A">
        <w:rPr>
          <w:rFonts w:asciiTheme="minorHAnsi" w:hAnsiTheme="minorHAnsi"/>
        </w:rPr>
        <w:t xml:space="preserve"> priced, </w:t>
      </w:r>
      <w:r w:rsidR="00A11F6F">
        <w:rPr>
          <w:rFonts w:asciiTheme="minorHAnsi" w:hAnsiTheme="minorHAnsi"/>
        </w:rPr>
        <w:t>but</w:t>
      </w:r>
      <w:r w:rsidR="00801147">
        <w:rPr>
          <w:rFonts w:asciiTheme="minorHAnsi" w:hAnsiTheme="minorHAnsi"/>
        </w:rPr>
        <w:t xml:space="preserve"> the accommodations in </w:t>
      </w:r>
      <w:r>
        <w:rPr>
          <w:rFonts w:asciiTheme="minorHAnsi" w:hAnsiTheme="minorHAnsi"/>
        </w:rPr>
        <w:t>Calgary</w:t>
      </w:r>
      <w:r w:rsidR="00880F0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bring you </w:t>
      </w:r>
      <w:r w:rsidR="00801147">
        <w:rPr>
          <w:rFonts w:asciiTheme="minorHAnsi" w:hAnsiTheme="minorHAnsi"/>
        </w:rPr>
        <w:t>up close to this burgeoning beer-brewing culture, a new hotspot for hops development and experimental brews.</w:t>
      </w:r>
      <w:r w:rsidR="00EE44F1" w:rsidRPr="0025594A">
        <w:rPr>
          <w:rFonts w:asciiTheme="minorHAnsi" w:hAnsiTheme="minorHAnsi"/>
        </w:rPr>
        <w:t xml:space="preserve"> </w:t>
      </w:r>
    </w:p>
    <w:p w14:paraId="331DF8D1" w14:textId="77777777" w:rsidR="00EE44F1" w:rsidRPr="0025594A" w:rsidRDefault="00EE44F1" w:rsidP="00EE44F1">
      <w:pPr>
        <w:ind w:left="720"/>
        <w:rPr>
          <w:rFonts w:asciiTheme="minorHAnsi" w:hAnsiTheme="minorHAnsi"/>
        </w:rPr>
      </w:pPr>
    </w:p>
    <w:p w14:paraId="1FDF3921" w14:textId="6CBE6E1C" w:rsidR="00EE44F1" w:rsidRDefault="00880F0A" w:rsidP="00EE44F1">
      <w:r>
        <w:t xml:space="preserve">While </w:t>
      </w:r>
      <w:r w:rsidR="00531D0F">
        <w:t>the conference</w:t>
      </w:r>
      <w:r>
        <w:t xml:space="preserve"> is a</w:t>
      </w:r>
      <w:r w:rsidR="00EE44F1">
        <w:t>n initial expense,</w:t>
      </w:r>
      <w:r>
        <w:t xml:space="preserve"> </w:t>
      </w:r>
      <w:r w:rsidR="00EE44F1">
        <w:t xml:space="preserve">the opportunity for me to meet and problem solve with other </w:t>
      </w:r>
      <w:r w:rsidR="00531D0F">
        <w:t>lifelong learners</w:t>
      </w:r>
      <w:r>
        <w:t xml:space="preserve"> </w:t>
      </w:r>
      <w:r w:rsidR="008B3F3F">
        <w:t xml:space="preserve">and leaders </w:t>
      </w:r>
      <w:r w:rsidR="00EE44F1">
        <w:t>is an opportunity we cannot afford to miss. Specifically, I will attend</w:t>
      </w:r>
      <w:r>
        <w:t xml:space="preserve"> </w:t>
      </w:r>
      <w:r w:rsidR="00531D0F">
        <w:t xml:space="preserve">the 2019 Master Brewers Conference </w:t>
      </w:r>
      <w:r w:rsidR="00EE44F1">
        <w:t>to get information or help with:</w:t>
      </w:r>
    </w:p>
    <w:p w14:paraId="519F5A3D" w14:textId="77777777" w:rsidR="00EE44F1" w:rsidRDefault="00EE44F1" w:rsidP="00EE44F1">
      <w:pPr>
        <w:pStyle w:val="ListParagraph"/>
        <w:numPr>
          <w:ilvl w:val="0"/>
          <w:numId w:val="1"/>
        </w:num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&lt;Fill in&gt;</w:t>
      </w:r>
    </w:p>
    <w:p w14:paraId="6955B94A" w14:textId="77777777" w:rsidR="00EE44F1" w:rsidRDefault="00EE44F1" w:rsidP="00EE44F1">
      <w:pPr>
        <w:pStyle w:val="ListParagraph"/>
        <w:numPr>
          <w:ilvl w:val="0"/>
          <w:numId w:val="1"/>
        </w:num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&lt;Fill in&gt;</w:t>
      </w:r>
    </w:p>
    <w:p w14:paraId="18B231A3" w14:textId="77777777" w:rsidR="00EE44F1" w:rsidRDefault="00EE44F1" w:rsidP="00EE44F1">
      <w:pPr>
        <w:pStyle w:val="ListParagraph"/>
        <w:numPr>
          <w:ilvl w:val="0"/>
          <w:numId w:val="1"/>
        </w:num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&lt;Fill in&gt;</w:t>
      </w:r>
    </w:p>
    <w:p w14:paraId="07270752" w14:textId="77777777" w:rsidR="00EE44F1" w:rsidRDefault="00EE44F1" w:rsidP="00EE44F1"/>
    <w:p w14:paraId="7F5084BD" w14:textId="36D201AF" w:rsidR="00EE44F1" w:rsidRDefault="00880F0A" w:rsidP="00EE44F1">
      <w:r>
        <w:t xml:space="preserve">The estimated </w:t>
      </w:r>
      <w:r w:rsidR="00EE44F1">
        <w:t>cost</w:t>
      </w:r>
      <w:r>
        <w:t xml:space="preserve"> </w:t>
      </w:r>
      <w:r w:rsidR="00EE44F1">
        <w:t xml:space="preserve">to </w:t>
      </w:r>
      <w:r w:rsidR="00F355CB">
        <w:t xml:space="preserve">attend </w:t>
      </w:r>
      <w:r w:rsidR="00531D0F">
        <w:t>the 2019 Master Brewers Conference</w:t>
      </w:r>
      <w:r w:rsidR="00F355CB">
        <w:t xml:space="preserve"> </w:t>
      </w:r>
      <w:r>
        <w:t>is</w:t>
      </w:r>
      <w:r w:rsidR="00044905">
        <w:t>:</w:t>
      </w:r>
    </w:p>
    <w:p w14:paraId="4F015074" w14:textId="77777777" w:rsidR="00EE44F1" w:rsidRDefault="00EE44F1" w:rsidP="00EE44F1"/>
    <w:p w14:paraId="00784D7B" w14:textId="777C37E4" w:rsidR="00EE44F1" w:rsidRDefault="00EE44F1" w:rsidP="00EE44F1">
      <w:pPr>
        <w:ind w:firstLine="720"/>
      </w:pPr>
      <w:r>
        <w:t>Airfare:                                                                  </w:t>
      </w:r>
      <w:r w:rsidR="00FB74B8">
        <w:t>                              $</w:t>
      </w:r>
    </w:p>
    <w:p w14:paraId="22412B45" w14:textId="56995C27" w:rsidR="00EE44F1" w:rsidRDefault="00EE44F1" w:rsidP="00EE44F1">
      <w:pPr>
        <w:ind w:firstLine="720"/>
      </w:pPr>
      <w:r>
        <w:t>Hotel: (3 nights at $</w:t>
      </w:r>
      <w:r w:rsidR="008C3E1B">
        <w:t>2</w:t>
      </w:r>
      <w:r w:rsidR="00531D0F">
        <w:t>08</w:t>
      </w:r>
      <w:r>
        <w:t>)                                                </w:t>
      </w:r>
      <w:r w:rsidR="00880F0A">
        <w:t xml:space="preserve">                  </w:t>
      </w:r>
      <w:r>
        <w:t>$</w:t>
      </w:r>
      <w:r w:rsidR="00127851">
        <w:t>807</w:t>
      </w:r>
    </w:p>
    <w:p w14:paraId="3925C9C3" w14:textId="67C89450" w:rsidR="00EE44F1" w:rsidRDefault="00EE44F1" w:rsidP="00EE44F1">
      <w:pPr>
        <w:ind w:firstLine="720"/>
      </w:pPr>
      <w:r>
        <w:t>Registration</w:t>
      </w:r>
      <w:r w:rsidR="00044905">
        <w:t xml:space="preserve"> (includes meals on both days)</w:t>
      </w:r>
      <w:r>
        <w:t> </w:t>
      </w:r>
      <w:r w:rsidR="00044905">
        <w:t xml:space="preserve">                       </w:t>
      </w:r>
      <w:r>
        <w:t xml:space="preserve">         </w:t>
      </w:r>
      <w:r>
        <w:rPr>
          <w:u w:val="single"/>
        </w:rPr>
        <w:t>$ (</w:t>
      </w:r>
      <w:hyperlink r:id="rId7" w:history="1">
        <w:r w:rsidR="00213F4F" w:rsidRPr="00213F4F">
          <w:rPr>
            <w:rStyle w:val="Hyperlink"/>
          </w:rPr>
          <w:t>View Different Rates</w:t>
        </w:r>
      </w:hyperlink>
      <w:r>
        <w:rPr>
          <w:u w:val="single"/>
        </w:rPr>
        <w:t>)</w:t>
      </w:r>
    </w:p>
    <w:p w14:paraId="79BA1F0E" w14:textId="46D88A6D" w:rsidR="00EE44F1" w:rsidRDefault="00EE44F1" w:rsidP="00EE44F1">
      <w:pPr>
        <w:ind w:firstLine="720"/>
      </w:pPr>
      <w:r>
        <w:t>Total:                                                                                                  </w:t>
      </w:r>
      <w:r w:rsidR="007F0562">
        <w:t xml:space="preserve"> </w:t>
      </w:r>
      <w:r>
        <w:rPr>
          <w:b/>
          <w:bCs/>
        </w:rPr>
        <w:t>$</w:t>
      </w:r>
    </w:p>
    <w:p w14:paraId="7446631B" w14:textId="77777777" w:rsidR="00EE44F1" w:rsidRDefault="00EE44F1" w:rsidP="00EE44F1"/>
    <w:p w14:paraId="4B54E8EF" w14:textId="01481FEB" w:rsidR="00EE44F1" w:rsidRDefault="00EE44F1" w:rsidP="00EE44F1">
      <w:r>
        <w:lastRenderedPageBreak/>
        <w:t xml:space="preserve">I am requesting approval from you now so we can take </w:t>
      </w:r>
      <w:bookmarkStart w:id="0" w:name="_GoBack"/>
      <w:bookmarkEnd w:id="0"/>
      <w:r>
        <w:t xml:space="preserve">advantage of </w:t>
      </w:r>
      <w:r w:rsidR="00531D0F">
        <w:rPr>
          <w:b/>
          <w:bCs/>
        </w:rPr>
        <w:t>the 2019 Master Brewers Conference</w:t>
      </w:r>
      <w:r w:rsidR="007F0562">
        <w:rPr>
          <w:b/>
          <w:bCs/>
        </w:rPr>
        <w:t>’s</w:t>
      </w:r>
      <w:r>
        <w:rPr>
          <w:b/>
          <w:bCs/>
        </w:rPr>
        <w:t xml:space="preserve"> </w:t>
      </w:r>
      <w:r w:rsidR="00531D0F">
        <w:rPr>
          <w:b/>
          <w:bCs/>
        </w:rPr>
        <w:t>Advance Registration</w:t>
      </w:r>
      <w:r>
        <w:rPr>
          <w:b/>
          <w:bCs/>
        </w:rPr>
        <w:t xml:space="preserve"> rate </w:t>
      </w:r>
      <w:r w:rsidR="00213F4F">
        <w:rPr>
          <w:b/>
          <w:bCs/>
        </w:rPr>
        <w:t>and save</w:t>
      </w:r>
      <w:r w:rsidR="00213F4F" w:rsidRPr="00213F4F">
        <w:rPr>
          <w:b/>
          <w:bCs/>
          <w:iCs/>
        </w:rPr>
        <w:t xml:space="preserve"> </w:t>
      </w:r>
      <w:r w:rsidRPr="00213F4F">
        <w:rPr>
          <w:b/>
          <w:bCs/>
          <w:iCs/>
        </w:rPr>
        <w:t>$</w:t>
      </w:r>
      <w:r w:rsidR="00531D0F" w:rsidRPr="00213F4F">
        <w:rPr>
          <w:b/>
          <w:bCs/>
          <w:iCs/>
        </w:rPr>
        <w:t>100</w:t>
      </w:r>
      <w:r>
        <w:rPr>
          <w:i/>
          <w:iCs/>
        </w:rPr>
        <w:t>.</w:t>
      </w:r>
      <w:r>
        <w:t xml:space="preserve"> </w:t>
      </w:r>
    </w:p>
    <w:p w14:paraId="137908D8" w14:textId="77777777" w:rsidR="00EE44F1" w:rsidRDefault="00EE44F1" w:rsidP="00EE44F1"/>
    <w:p w14:paraId="25550F27" w14:textId="77777777" w:rsidR="00EE44F1" w:rsidRDefault="00EE44F1" w:rsidP="00EE44F1">
      <w:r>
        <w:t xml:space="preserve">Thank you for considering this request. </w:t>
      </w:r>
    </w:p>
    <w:p w14:paraId="4B3305FC" w14:textId="77777777" w:rsidR="00EE44F1" w:rsidRDefault="00EE44F1" w:rsidP="00EE44F1"/>
    <w:p w14:paraId="7F7984F0" w14:textId="77777777" w:rsidR="00EE44F1" w:rsidRPr="0025594A" w:rsidRDefault="00EE44F1" w:rsidP="007F0562">
      <w:pPr>
        <w:rPr>
          <w:rFonts w:asciiTheme="minorHAnsi" w:hAnsiTheme="minorHAnsi"/>
        </w:rPr>
      </w:pPr>
      <w:r>
        <w:t>Regards,</w:t>
      </w:r>
    </w:p>
    <w:sectPr w:rsidR="00EE44F1" w:rsidRPr="0025594A" w:rsidSect="008C3E1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711E8"/>
    <w:multiLevelType w:val="hybridMultilevel"/>
    <w:tmpl w:val="3CF4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BE"/>
    <w:rsid w:val="00044905"/>
    <w:rsid w:val="000634C6"/>
    <w:rsid w:val="00095C63"/>
    <w:rsid w:val="00127851"/>
    <w:rsid w:val="001D0D85"/>
    <w:rsid w:val="00213F4F"/>
    <w:rsid w:val="0025137A"/>
    <w:rsid w:val="00261F47"/>
    <w:rsid w:val="002B651B"/>
    <w:rsid w:val="002F4B00"/>
    <w:rsid w:val="00385D1E"/>
    <w:rsid w:val="00477236"/>
    <w:rsid w:val="004A33C4"/>
    <w:rsid w:val="00531D0F"/>
    <w:rsid w:val="007974C7"/>
    <w:rsid w:val="007B73DB"/>
    <w:rsid w:val="007F0562"/>
    <w:rsid w:val="00801147"/>
    <w:rsid w:val="00880F0A"/>
    <w:rsid w:val="00892783"/>
    <w:rsid w:val="008B3F3F"/>
    <w:rsid w:val="008C3E1B"/>
    <w:rsid w:val="00A11F6F"/>
    <w:rsid w:val="00A229E3"/>
    <w:rsid w:val="00AD7524"/>
    <w:rsid w:val="00B14841"/>
    <w:rsid w:val="00B26B52"/>
    <w:rsid w:val="00B62A78"/>
    <w:rsid w:val="00B71713"/>
    <w:rsid w:val="00BC0576"/>
    <w:rsid w:val="00BC5AF5"/>
    <w:rsid w:val="00C673BE"/>
    <w:rsid w:val="00C76538"/>
    <w:rsid w:val="00D00643"/>
    <w:rsid w:val="00D70C73"/>
    <w:rsid w:val="00E02132"/>
    <w:rsid w:val="00E73274"/>
    <w:rsid w:val="00E939C1"/>
    <w:rsid w:val="00EE44F1"/>
    <w:rsid w:val="00F355CB"/>
    <w:rsid w:val="00F56AFA"/>
    <w:rsid w:val="00FA70E2"/>
    <w:rsid w:val="00F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27C65B"/>
  <w15:docId w15:val="{B69F03E7-0C9F-4E66-BC5E-8F3AE990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3B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3BE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44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3E1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8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4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48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84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841"/>
    <w:rPr>
      <w:rFonts w:ascii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84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841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213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baa.com/meetings/2019conference/registration/Pages/default.asp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xsw.com/interactive/talks/past_speakers_list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sxsw.com/interactive/talks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15F19A3072E4DAEEAB85B68561495" ma:contentTypeVersion="3" ma:contentTypeDescription="Create a new document." ma:contentTypeScope="" ma:versionID="224d72f2b36892ff3ecd203e8eb771d9">
  <xsd:schema xmlns:xsd="http://www.w3.org/2001/XMLSchema" xmlns:xs="http://www.w3.org/2001/XMLSchema" xmlns:p="http://schemas.microsoft.com/office/2006/metadata/properties" xmlns:ns1="http://schemas.microsoft.com/sharepoint/v3" xmlns:ns2="392c36b6-6659-4804-b8b4-cbaf520a1bff" targetNamespace="http://schemas.microsoft.com/office/2006/metadata/properties" ma:root="true" ma:fieldsID="58e3f72f0cda57901e1f8f7a66939fc5" ns1:_="" ns2:_="">
    <xsd:import namespace="http://schemas.microsoft.com/sharepoint/v3"/>
    <xsd:import namespace="392c36b6-6659-4804-b8b4-cbaf520a1b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c36b6-6659-4804-b8b4-cbaf520a1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56AD00-5CA5-4E05-A9D6-C3220385BA36}"/>
</file>

<file path=customXml/itemProps2.xml><?xml version="1.0" encoding="utf-8"?>
<ds:datastoreItem xmlns:ds="http://schemas.openxmlformats.org/officeDocument/2006/customXml" ds:itemID="{BDDEA7EB-D436-43D2-9BA1-81A690AA35FE}"/>
</file>

<file path=customXml/itemProps3.xml><?xml version="1.0" encoding="utf-8"?>
<ds:datastoreItem xmlns:ds="http://schemas.openxmlformats.org/officeDocument/2006/customXml" ds:itemID="{FBCAAB7C-E7E9-491B-9963-FADFB9215C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VitalSmarts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Brittney Maxfield</dc:creator>
  <cp:lastModifiedBy>Shannon Bohnen</cp:lastModifiedBy>
  <cp:revision>2</cp:revision>
  <dcterms:created xsi:type="dcterms:W3CDTF">2019-05-29T21:20:00Z</dcterms:created>
  <dcterms:modified xsi:type="dcterms:W3CDTF">2019-05-29T21:20:00Z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0x010100A3615F19A3072E4DAEEAB85B68561495</vt:lpwstr>
  </property>
  <property fmtid="{D5CDD505-2E9C-101B-9397-08002B2CF9AE}" pid="3" name="Order">
    <vt:r8>5100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