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763F" w14:textId="77777777" w:rsidR="00E02B5D" w:rsidRDefault="00E02B5D" w:rsidP="00E02B5D">
      <w:pPr>
        <w:jc w:val="center"/>
      </w:pPr>
      <w:r>
        <w:rPr>
          <w:noProof/>
        </w:rPr>
        <w:drawing>
          <wp:inline distT="0" distB="0" distL="0" distR="0" wp14:anchorId="7C9FA086" wp14:editId="12DE3602">
            <wp:extent cx="1333500" cy="9334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681" cy="93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B3EE8" w14:textId="77777777" w:rsidR="00E02B5D" w:rsidRPr="00FA6B92" w:rsidRDefault="00E02B5D" w:rsidP="00E02B5D">
      <w:pPr>
        <w:jc w:val="center"/>
        <w:rPr>
          <w:sz w:val="24"/>
          <w:szCs w:val="24"/>
        </w:rPr>
      </w:pPr>
    </w:p>
    <w:p w14:paraId="0F69130A" w14:textId="217A1DA8" w:rsidR="00E02B5D" w:rsidRPr="00FA6B92" w:rsidRDefault="00E02B5D" w:rsidP="00E02B5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District Treasurer</w:t>
      </w:r>
      <w:r w:rsidRPr="00FA6B92">
        <w:rPr>
          <w:b/>
          <w:sz w:val="40"/>
          <w:szCs w:val="40"/>
        </w:rPr>
        <w:t xml:space="preserve"> Job </w:t>
      </w:r>
      <w:r>
        <w:rPr>
          <w:b/>
          <w:sz w:val="40"/>
          <w:szCs w:val="40"/>
        </w:rPr>
        <w:t>Responsibilities</w:t>
      </w:r>
    </w:p>
    <w:p w14:paraId="4D0C286B" w14:textId="09F7B525" w:rsidR="00E02B5D" w:rsidRDefault="00A748B2" w:rsidP="00E02B5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E02B5D">
        <w:rPr>
          <w:sz w:val="24"/>
          <w:szCs w:val="24"/>
        </w:rPr>
        <w:t>2022</w:t>
      </w:r>
    </w:p>
    <w:p w14:paraId="5E0D6FC4" w14:textId="4E26C7FE" w:rsidR="00B05AF0" w:rsidRPr="00B05AF0" w:rsidRDefault="00B05AF0" w:rsidP="00E02B5D">
      <w:pPr>
        <w:rPr>
          <w:rFonts w:cstheme="minorHAnsi"/>
          <w:bCs/>
          <w:color w:val="FF0000"/>
          <w:sz w:val="24"/>
          <w:szCs w:val="24"/>
          <w:shd w:val="clear" w:color="auto" w:fill="FFFFFF"/>
        </w:rPr>
      </w:pPr>
    </w:p>
    <w:p w14:paraId="494C3568" w14:textId="77777777" w:rsidR="00BC1028" w:rsidRPr="00B07611" w:rsidRDefault="00BC1028" w:rsidP="00BC1028">
      <w:pPr>
        <w:rPr>
          <w:rFonts w:cstheme="minorHAnsi"/>
        </w:rPr>
      </w:pPr>
    </w:p>
    <w:p w14:paraId="31130A02" w14:textId="0578F59B" w:rsidR="00BF35E5" w:rsidRDefault="00F978DE" w:rsidP="00BF35E5">
      <w:r>
        <w:t xml:space="preserve">Each </w:t>
      </w:r>
      <w:r w:rsidRPr="00D670B6">
        <w:t>District</w:t>
      </w:r>
      <w:r w:rsidR="00D670B6">
        <w:t xml:space="preserve"> of the Master</w:t>
      </w:r>
      <w:r w:rsidR="00D670B6" w:rsidRPr="5938AEF5">
        <w:t xml:space="preserve"> Brewers </w:t>
      </w:r>
      <w:r w:rsidR="00D670B6">
        <w:t xml:space="preserve">Association of the Americas (“MBAA”) </w:t>
      </w:r>
      <w:r w:rsidR="00BF35E5">
        <w:t xml:space="preserve">is required to have a minimum of </w:t>
      </w:r>
      <w:r>
        <w:t>three</w:t>
      </w:r>
      <w:r w:rsidR="00BF35E5">
        <w:t xml:space="preserve"> officers: a Board of Governors Representative, President, and Treasurer as set forth in the District’s Bylaws.  This document outlines the primary responsibilities of the District </w:t>
      </w:r>
      <w:r w:rsidR="007E6576">
        <w:t>Treasurer</w:t>
      </w:r>
      <w:r w:rsidR="00BF35E5">
        <w:t>, in addition to those described in the Bylaws.</w:t>
      </w:r>
    </w:p>
    <w:p w14:paraId="2253EAFB" w14:textId="65DF49C4" w:rsidR="00BF35E5" w:rsidRDefault="00BF35E5" w:rsidP="00A25171">
      <w:pPr>
        <w:jc w:val="both"/>
      </w:pPr>
    </w:p>
    <w:p w14:paraId="4E41FE11" w14:textId="681DF506" w:rsidR="00A25171" w:rsidRDefault="00B67AAA" w:rsidP="00F978DE">
      <w:r>
        <w:t xml:space="preserve">The </w:t>
      </w:r>
      <w:r w:rsidR="00EC3EC9">
        <w:t>D</w:t>
      </w:r>
      <w:r w:rsidR="00AE4F9D">
        <w:t xml:space="preserve">istrict </w:t>
      </w:r>
      <w:r w:rsidR="00EC3EC9">
        <w:t>T</w:t>
      </w:r>
      <w:r w:rsidR="007C5203">
        <w:t>reasurer is</w:t>
      </w:r>
      <w:r>
        <w:t xml:space="preserve"> </w:t>
      </w:r>
      <w:r w:rsidR="00066EE2">
        <w:t xml:space="preserve">responsible for maintaining accurate and complete financial records for the district and safeguarding the </w:t>
      </w:r>
      <w:proofErr w:type="gramStart"/>
      <w:r w:rsidR="00066EE2">
        <w:t>District’s</w:t>
      </w:r>
      <w:proofErr w:type="gramEnd"/>
      <w:r w:rsidR="00066EE2">
        <w:t xml:space="preserve"> </w:t>
      </w:r>
      <w:r w:rsidR="007C5203">
        <w:t xml:space="preserve">financial </w:t>
      </w:r>
      <w:r w:rsidR="00066EE2">
        <w:t>assets</w:t>
      </w:r>
      <w:r>
        <w:t>.</w:t>
      </w:r>
      <w:r w:rsidR="00A25171">
        <w:t xml:space="preserve">  </w:t>
      </w:r>
      <w:r w:rsidR="003B2ADB">
        <w:t xml:space="preserve">The </w:t>
      </w:r>
      <w:r w:rsidR="00EC3EC9">
        <w:t>D</w:t>
      </w:r>
      <w:r w:rsidR="003B2ADB">
        <w:t xml:space="preserve">istrict </w:t>
      </w:r>
      <w:r w:rsidR="00EC3EC9">
        <w:t>T</w:t>
      </w:r>
      <w:r w:rsidR="003B2ADB">
        <w:t>reasurer works with the other</w:t>
      </w:r>
      <w:r w:rsidR="00A25171">
        <w:t xml:space="preserve"> District </w:t>
      </w:r>
      <w:r w:rsidR="00D84BAE">
        <w:t>O</w:t>
      </w:r>
      <w:r w:rsidR="00A25171">
        <w:t xml:space="preserve">fficers </w:t>
      </w:r>
      <w:r w:rsidR="00AB6266">
        <w:t xml:space="preserve">to </w:t>
      </w:r>
      <w:r w:rsidR="000C1A7A">
        <w:t xml:space="preserve">ensure </w:t>
      </w:r>
      <w:r w:rsidR="000C1A7A">
        <w:rPr>
          <w:rFonts w:cstheme="minorHAnsi"/>
        </w:rPr>
        <w:t>funds</w:t>
      </w:r>
      <w:r w:rsidR="00A25171">
        <w:rPr>
          <w:rFonts w:cstheme="minorHAnsi"/>
        </w:rPr>
        <w:t xml:space="preserve"> are used to</w:t>
      </w:r>
      <w:r w:rsidR="00A25171" w:rsidRPr="0039318C">
        <w:rPr>
          <w:rFonts w:cstheme="minorHAnsi"/>
        </w:rPr>
        <w:t xml:space="preserve"> implement priorities specific to their </w:t>
      </w:r>
      <w:r w:rsidR="00D84BAE">
        <w:rPr>
          <w:rFonts w:cstheme="minorHAnsi"/>
        </w:rPr>
        <w:t>D</w:t>
      </w:r>
      <w:r w:rsidR="00D84BAE" w:rsidRPr="0039318C">
        <w:rPr>
          <w:rFonts w:cstheme="minorHAnsi"/>
        </w:rPr>
        <w:t>istrict</w:t>
      </w:r>
      <w:r w:rsidR="00A25171">
        <w:rPr>
          <w:rFonts w:cstheme="minorHAnsi"/>
        </w:rPr>
        <w:t>.</w:t>
      </w:r>
    </w:p>
    <w:p w14:paraId="7A30F166" w14:textId="4BDB2C9A" w:rsidR="007C5203" w:rsidRDefault="007C5203" w:rsidP="00B67AAA"/>
    <w:p w14:paraId="12DBE131" w14:textId="77777777" w:rsidR="00D84BAE" w:rsidRDefault="00D84BAE" w:rsidP="00D84BAE">
      <w:pPr>
        <w:rPr>
          <w:rFonts w:cstheme="minorHAnsi"/>
          <w:u w:val="single"/>
        </w:rPr>
      </w:pPr>
      <w:r>
        <w:rPr>
          <w:rFonts w:cstheme="minorHAnsi"/>
          <w:u w:val="single"/>
        </w:rPr>
        <w:t>Qualifications</w:t>
      </w:r>
    </w:p>
    <w:p w14:paraId="324AF433" w14:textId="77777777" w:rsidR="00D84BAE" w:rsidRDefault="00D84BAE" w:rsidP="00B67AAA"/>
    <w:p w14:paraId="7E48A016" w14:textId="4C92C793" w:rsidR="007C5203" w:rsidRPr="00B07611" w:rsidRDefault="007C5203" w:rsidP="007C5203">
      <w:pPr>
        <w:jc w:val="both"/>
        <w:rPr>
          <w:rFonts w:cstheme="minorHAnsi"/>
        </w:rPr>
      </w:pPr>
      <w:r w:rsidRPr="00B07611">
        <w:rPr>
          <w:rFonts w:cstheme="minorHAnsi"/>
        </w:rPr>
        <w:t xml:space="preserve">As outlined in the </w:t>
      </w:r>
      <w:r w:rsidR="00D84BAE">
        <w:rPr>
          <w:rFonts w:cstheme="minorHAnsi"/>
        </w:rPr>
        <w:t>MBAA</w:t>
      </w:r>
      <w:r w:rsidRPr="00B07611">
        <w:rPr>
          <w:rFonts w:cstheme="minorHAnsi"/>
        </w:rPr>
        <w:t xml:space="preserve"> </w:t>
      </w:r>
      <w:r>
        <w:rPr>
          <w:rFonts w:cstheme="minorHAnsi"/>
        </w:rPr>
        <w:t>B</w:t>
      </w:r>
      <w:r w:rsidRPr="00B07611">
        <w:rPr>
          <w:rFonts w:cstheme="minorHAnsi"/>
        </w:rPr>
        <w:t xml:space="preserve">ylaws, </w:t>
      </w:r>
      <w:r w:rsidR="00D84BAE">
        <w:rPr>
          <w:rFonts w:cstheme="minorHAnsi"/>
        </w:rPr>
        <w:t>the District T</w:t>
      </w:r>
      <w:r>
        <w:rPr>
          <w:rFonts w:cstheme="minorHAnsi"/>
        </w:rPr>
        <w:t>reasurer</w:t>
      </w:r>
      <w:r w:rsidRPr="00B07611">
        <w:rPr>
          <w:rFonts w:cstheme="minorHAnsi"/>
        </w:rPr>
        <w:t>:</w:t>
      </w:r>
    </w:p>
    <w:p w14:paraId="43325E8F" w14:textId="18E0FD3E" w:rsidR="007C5203" w:rsidRPr="00B07611" w:rsidRDefault="007C5203" w:rsidP="007C520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bookmarkStart w:id="0" w:name="_Hlk101425291"/>
      <w:r w:rsidRPr="00B07611">
        <w:rPr>
          <w:rFonts w:cstheme="minorHAnsi"/>
        </w:rPr>
        <w:t xml:space="preserve">Must be a current member of </w:t>
      </w:r>
      <w:r w:rsidR="00D84BAE">
        <w:rPr>
          <w:rFonts w:cstheme="minorHAnsi"/>
        </w:rPr>
        <w:t>MBAA</w:t>
      </w:r>
      <w:r w:rsidRPr="00B07611">
        <w:rPr>
          <w:rFonts w:cstheme="minorHAnsi"/>
        </w:rPr>
        <w:t>.</w:t>
      </w:r>
      <w:r>
        <w:rPr>
          <w:rFonts w:cstheme="minorHAnsi"/>
        </w:rPr>
        <w:t xml:space="preserve"> Student members are not eligible for this position.</w:t>
      </w:r>
    </w:p>
    <w:bookmarkEnd w:id="0"/>
    <w:p w14:paraId="7E626372" w14:textId="5E40E54D" w:rsidR="007C5203" w:rsidRDefault="007C5203" w:rsidP="00F978DE">
      <w:pPr>
        <w:pStyle w:val="ListParagraph"/>
        <w:numPr>
          <w:ilvl w:val="0"/>
          <w:numId w:val="1"/>
        </w:numPr>
      </w:pPr>
      <w:r>
        <w:t xml:space="preserve">As a representative of </w:t>
      </w:r>
      <w:r w:rsidR="00D84BAE">
        <w:t>MBAA</w:t>
      </w:r>
      <w:r>
        <w:t>, the</w:t>
      </w:r>
      <w:r w:rsidR="00D84BAE">
        <w:t xml:space="preserve"> Treasurer</w:t>
      </w:r>
      <w:r>
        <w:t xml:space="preserve"> must lead by example and abide by the Master Brewers Code of Professional Conduct. Infractions will be investigated according to the investigation process</w:t>
      </w:r>
      <w:r w:rsidR="00D84BAE">
        <w:t xml:space="preserve"> </w:t>
      </w:r>
      <w:bookmarkStart w:id="1" w:name="_Hlk114568045"/>
      <w:bookmarkStart w:id="2" w:name="_Hlk114569429"/>
      <w:r w:rsidR="00D84BAE">
        <w:t>described in the Code of Professional Conduct.</w:t>
      </w:r>
      <w:bookmarkEnd w:id="1"/>
      <w:bookmarkEnd w:id="2"/>
    </w:p>
    <w:p w14:paraId="1F8E01E7" w14:textId="208146B6" w:rsidR="007C5203" w:rsidRPr="00B07611" w:rsidRDefault="00D84BAE" w:rsidP="007C520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Must annually s</w:t>
      </w:r>
      <w:r w:rsidR="007C5203" w:rsidRPr="00B07611">
        <w:rPr>
          <w:rFonts w:cstheme="minorHAnsi"/>
        </w:rPr>
        <w:t>ign the whistleblowers and conflict of interest policies.</w:t>
      </w:r>
    </w:p>
    <w:p w14:paraId="0F5ED488" w14:textId="77777777" w:rsidR="00B67AAA" w:rsidRPr="00B07611" w:rsidRDefault="00B67AAA" w:rsidP="00B67AAA">
      <w:pPr>
        <w:rPr>
          <w:rFonts w:cstheme="minorHAnsi"/>
        </w:rPr>
      </w:pPr>
    </w:p>
    <w:p w14:paraId="1CE5F99C" w14:textId="19707DF9" w:rsidR="006D685F" w:rsidRPr="006D685F" w:rsidRDefault="006D685F" w:rsidP="00F978DE">
      <w:pPr>
        <w:rPr>
          <w:rFonts w:cstheme="minorHAnsi"/>
        </w:rPr>
      </w:pPr>
      <w:r>
        <w:t>While the District Treasurer may choose to hold committee chairs</w:t>
      </w:r>
      <w:r w:rsidR="00473F3A">
        <w:t xml:space="preserve"> and additional positions at their discretion</w:t>
      </w:r>
      <w:r>
        <w:t>, the Treasurer shall maintain one vote to abide with the one person</w:t>
      </w:r>
      <w:r w:rsidR="001A6643">
        <w:t>,</w:t>
      </w:r>
      <w:r w:rsidR="0047055E">
        <w:t xml:space="preserve"> </w:t>
      </w:r>
      <w:r>
        <w:t xml:space="preserve">one vote rule set forth by </w:t>
      </w:r>
      <w:r w:rsidR="00A00A73">
        <w:t>H</w:t>
      </w:r>
      <w:r w:rsidR="0047055E">
        <w:t>eadquarters</w:t>
      </w:r>
      <w:r>
        <w:t>.</w:t>
      </w:r>
    </w:p>
    <w:p w14:paraId="539F2F4A" w14:textId="77777777" w:rsidR="006D685F" w:rsidRDefault="006D685F" w:rsidP="00F978DE">
      <w:pPr>
        <w:rPr>
          <w:rFonts w:cstheme="minorHAnsi"/>
          <w:shd w:val="clear" w:color="auto" w:fill="FFFFFF"/>
        </w:rPr>
      </w:pPr>
    </w:p>
    <w:p w14:paraId="3BDD2CC7" w14:textId="2E4CC0B9" w:rsidR="00E02B5D" w:rsidRPr="001805C2" w:rsidRDefault="00E02B5D" w:rsidP="00F978DE">
      <w:r w:rsidRPr="696ACFF2">
        <w:t xml:space="preserve">Upon nomination by the local district, the </w:t>
      </w:r>
      <w:r w:rsidR="00D51F3E">
        <w:t>District Treasurer</w:t>
      </w:r>
      <w:r w:rsidRPr="696ACFF2">
        <w:t xml:space="preserve"> serves</w:t>
      </w:r>
      <w:r>
        <w:t xml:space="preserve"> </w:t>
      </w:r>
      <w:r w:rsidR="00331D35">
        <w:t xml:space="preserve">up to a </w:t>
      </w:r>
      <w:r w:rsidR="00877AEE">
        <w:t>two-year</w:t>
      </w:r>
      <w:r w:rsidRPr="696ACFF2">
        <w:t xml:space="preserve"> term with a maximum t</w:t>
      </w:r>
      <w:r w:rsidR="004975B8">
        <w:t>hree</w:t>
      </w:r>
      <w:r w:rsidRPr="696ACFF2">
        <w:t xml:space="preserve"> consecutive terms. Serving multiple terms is not automatic and must be voted on by the district membership for each term.</w:t>
      </w:r>
    </w:p>
    <w:p w14:paraId="2F0BA61C" w14:textId="413BD4CC" w:rsidR="00E02B5D" w:rsidRDefault="00E02B5D" w:rsidP="00553292">
      <w:pPr>
        <w:jc w:val="both"/>
        <w:rPr>
          <w:rFonts w:cstheme="minorHAnsi"/>
          <w:shd w:val="clear" w:color="auto" w:fill="FFFFFF"/>
        </w:rPr>
      </w:pPr>
    </w:p>
    <w:p w14:paraId="7C424457" w14:textId="4167997F" w:rsidR="001375CA" w:rsidRDefault="001375CA" w:rsidP="001375CA">
      <w:pPr>
        <w:jc w:val="both"/>
      </w:pPr>
      <w:r w:rsidRPr="00C71C20">
        <w:t xml:space="preserve">Districts operate as </w:t>
      </w:r>
      <w:r>
        <w:t xml:space="preserve">separate </w:t>
      </w:r>
      <w:r w:rsidRPr="00C71C20">
        <w:t>legal entit</w:t>
      </w:r>
      <w:r>
        <w:t>ies with their own unique tax identification number.</w:t>
      </w:r>
      <w:r w:rsidRPr="00C71C20">
        <w:t xml:space="preserve">  </w:t>
      </w:r>
    </w:p>
    <w:p w14:paraId="2F5F7618" w14:textId="77777777" w:rsidR="001375CA" w:rsidRDefault="001375CA" w:rsidP="00553292">
      <w:pPr>
        <w:jc w:val="both"/>
        <w:rPr>
          <w:rFonts w:cstheme="minorHAnsi"/>
          <w:shd w:val="clear" w:color="auto" w:fill="FFFFFF"/>
        </w:rPr>
      </w:pPr>
    </w:p>
    <w:p w14:paraId="382DD616" w14:textId="1A828498" w:rsidR="00E02B5D" w:rsidRPr="00E34AA9" w:rsidRDefault="00E02B5D" w:rsidP="00553292">
      <w:pPr>
        <w:jc w:val="both"/>
        <w:rPr>
          <w:rFonts w:cstheme="minorHAnsi"/>
          <w:u w:val="single"/>
        </w:rPr>
      </w:pPr>
      <w:r w:rsidRPr="00E34AA9">
        <w:rPr>
          <w:rFonts w:cstheme="minorHAnsi"/>
          <w:u w:val="single"/>
        </w:rPr>
        <w:t>Responsibilities</w:t>
      </w:r>
    </w:p>
    <w:p w14:paraId="517ACBC7" w14:textId="2E956583" w:rsidR="00E02B5D" w:rsidRDefault="00E02B5D" w:rsidP="00553292">
      <w:pPr>
        <w:jc w:val="both"/>
        <w:rPr>
          <w:rFonts w:cstheme="minorHAnsi"/>
          <w:shd w:val="clear" w:color="auto" w:fill="FFFFFF"/>
        </w:rPr>
      </w:pPr>
    </w:p>
    <w:p w14:paraId="4439C5BC" w14:textId="13A6004F" w:rsidR="00D84BAE" w:rsidRDefault="00D84BAE" w:rsidP="00D84BAE">
      <w:pPr>
        <w:rPr>
          <w:rFonts w:cstheme="minorHAnsi"/>
        </w:rPr>
      </w:pPr>
      <w:r>
        <w:rPr>
          <w:rFonts w:cstheme="minorHAnsi"/>
        </w:rPr>
        <w:t>The District Treasurer shall have the following responsibilities:</w:t>
      </w:r>
    </w:p>
    <w:p w14:paraId="5ED273A1" w14:textId="77777777" w:rsidR="004932DD" w:rsidRPr="00B07611" w:rsidRDefault="004932DD" w:rsidP="00553292">
      <w:pPr>
        <w:jc w:val="both"/>
        <w:rPr>
          <w:rFonts w:cstheme="minorHAnsi"/>
          <w:shd w:val="clear" w:color="auto" w:fill="FFFFFF"/>
        </w:rPr>
      </w:pPr>
    </w:p>
    <w:p w14:paraId="6EE87D90" w14:textId="2010A185" w:rsidR="00E02B5D" w:rsidRPr="004932DD" w:rsidRDefault="004932DD" w:rsidP="004932DD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4932DD">
        <w:rPr>
          <w:rFonts w:cstheme="minorHAnsi"/>
        </w:rPr>
        <w:t>A</w:t>
      </w:r>
      <w:r w:rsidR="00D66D05" w:rsidRPr="004932DD">
        <w:rPr>
          <w:rFonts w:cstheme="minorHAnsi"/>
        </w:rPr>
        <w:t xml:space="preserve">ttend all </w:t>
      </w:r>
      <w:r w:rsidR="00D84BAE">
        <w:rPr>
          <w:rFonts w:cstheme="minorHAnsi"/>
        </w:rPr>
        <w:t>D</w:t>
      </w:r>
      <w:r w:rsidR="00D84BAE" w:rsidRPr="004932DD">
        <w:rPr>
          <w:rFonts w:cstheme="minorHAnsi"/>
        </w:rPr>
        <w:t xml:space="preserve">istrict </w:t>
      </w:r>
      <w:r w:rsidR="00D66D05" w:rsidRPr="004932DD">
        <w:rPr>
          <w:rFonts w:cstheme="minorHAnsi"/>
        </w:rPr>
        <w:t>meetings</w:t>
      </w:r>
      <w:r w:rsidR="00E02B5D" w:rsidRPr="004932DD">
        <w:rPr>
          <w:rFonts w:cstheme="minorHAnsi"/>
        </w:rPr>
        <w:t xml:space="preserve">. Attendance is critical to the function of </w:t>
      </w:r>
      <w:r w:rsidR="00D84BAE">
        <w:rPr>
          <w:rFonts w:cstheme="minorHAnsi"/>
        </w:rPr>
        <w:t>D</w:t>
      </w:r>
      <w:r w:rsidR="00D84BAE" w:rsidRPr="004932DD">
        <w:rPr>
          <w:rFonts w:cstheme="minorHAnsi"/>
        </w:rPr>
        <w:t>istrict</w:t>
      </w:r>
      <w:r w:rsidR="00E02B5D" w:rsidRPr="004932DD">
        <w:rPr>
          <w:rFonts w:cstheme="minorHAnsi"/>
        </w:rPr>
        <w:t xml:space="preserve">. </w:t>
      </w:r>
    </w:p>
    <w:p w14:paraId="48E61A91" w14:textId="467A1BD3" w:rsidR="004D750C" w:rsidRPr="004D750C" w:rsidRDefault="002735CC" w:rsidP="00006FA8">
      <w:pPr>
        <w:pStyle w:val="ListParagraph"/>
        <w:numPr>
          <w:ilvl w:val="1"/>
          <w:numId w:val="8"/>
        </w:numPr>
        <w:jc w:val="both"/>
        <w:rPr>
          <w:rFonts w:cstheme="minorHAnsi"/>
        </w:rPr>
      </w:pPr>
      <w:r>
        <w:t>R</w:t>
      </w:r>
      <w:r w:rsidR="00A30354" w:rsidRPr="00626885">
        <w:t xml:space="preserve">eport the District's financial transactions and </w:t>
      </w:r>
      <w:r w:rsidR="004D750C">
        <w:t>stat</w:t>
      </w:r>
      <w:r w:rsidR="003E5BF3">
        <w:t>us.</w:t>
      </w:r>
    </w:p>
    <w:p w14:paraId="5D8B434B" w14:textId="214DC07B" w:rsidR="00657E53" w:rsidRPr="00006FA8" w:rsidRDefault="00D61117" w:rsidP="00006FA8">
      <w:pPr>
        <w:pStyle w:val="ListParagraph"/>
        <w:numPr>
          <w:ilvl w:val="1"/>
          <w:numId w:val="8"/>
        </w:numPr>
        <w:jc w:val="both"/>
        <w:rPr>
          <w:rFonts w:cstheme="minorHAnsi"/>
        </w:rPr>
      </w:pPr>
      <w:r>
        <w:t xml:space="preserve">Present </w:t>
      </w:r>
      <w:r w:rsidR="004D750C">
        <w:t>the</w:t>
      </w:r>
      <w:r w:rsidR="00002EF5">
        <w:t xml:space="preserve"> </w:t>
      </w:r>
      <w:r w:rsidR="00D84BAE">
        <w:t xml:space="preserve">MBAA’s </w:t>
      </w:r>
      <w:r w:rsidR="00002EF5">
        <w:t>financial</w:t>
      </w:r>
      <w:r w:rsidR="00726CAD">
        <w:t xml:space="preserve"> reports</w:t>
      </w:r>
      <w:r w:rsidR="00835701">
        <w:t xml:space="preserve"> to</w:t>
      </w:r>
      <w:r w:rsidR="004D750C">
        <w:t xml:space="preserve"> </w:t>
      </w:r>
      <w:r w:rsidR="00D84BAE">
        <w:t>District O</w:t>
      </w:r>
      <w:r w:rsidR="00D84BAE" w:rsidRPr="00626885">
        <w:t xml:space="preserve">fficers </w:t>
      </w:r>
      <w:r w:rsidR="00A30354" w:rsidRPr="00626885">
        <w:t xml:space="preserve">and membership </w:t>
      </w:r>
      <w:r>
        <w:t>at least</w:t>
      </w:r>
      <w:r w:rsidR="00A30354" w:rsidRPr="00626885">
        <w:t xml:space="preserve"> annually</w:t>
      </w:r>
      <w:r w:rsidR="00657E53" w:rsidRPr="00626885">
        <w:t>.</w:t>
      </w:r>
    </w:p>
    <w:p w14:paraId="6480C959" w14:textId="29E00900" w:rsidR="004E7493" w:rsidRDefault="0006474E" w:rsidP="00AF360F">
      <w:pPr>
        <w:pStyle w:val="ListParagraph"/>
        <w:numPr>
          <w:ilvl w:val="1"/>
          <w:numId w:val="8"/>
        </w:numPr>
        <w:jc w:val="both"/>
      </w:pPr>
      <w:r>
        <w:lastRenderedPageBreak/>
        <w:t>Respond to the District President’s requests related to financial information</w:t>
      </w:r>
      <w:r w:rsidR="008D0466">
        <w:t xml:space="preserve"> and share this information with </w:t>
      </w:r>
      <w:r w:rsidR="00D84BAE">
        <w:t xml:space="preserve">District </w:t>
      </w:r>
      <w:r w:rsidR="008D0466">
        <w:t>membership</w:t>
      </w:r>
      <w:r w:rsidR="00B05E71">
        <w:t xml:space="preserve">. </w:t>
      </w:r>
    </w:p>
    <w:p w14:paraId="12C61DA5" w14:textId="77777777" w:rsidR="00F978DE" w:rsidRDefault="00F978DE" w:rsidP="00F978DE">
      <w:pPr>
        <w:pStyle w:val="ListParagraph"/>
        <w:ind w:left="1440"/>
        <w:jc w:val="both"/>
      </w:pPr>
    </w:p>
    <w:p w14:paraId="59411453" w14:textId="6284A1B1" w:rsidR="000215C3" w:rsidRDefault="00322CBB" w:rsidP="00F978DE">
      <w:pPr>
        <w:pStyle w:val="ListParagraph"/>
        <w:numPr>
          <w:ilvl w:val="0"/>
          <w:numId w:val="8"/>
        </w:numPr>
      </w:pPr>
      <w:r>
        <w:t xml:space="preserve">Receive and review quarterly financial statements from </w:t>
      </w:r>
      <w:r w:rsidR="00D84BAE">
        <w:t xml:space="preserve">the MBAA </w:t>
      </w:r>
      <w:r>
        <w:t>and follow up with staff as necessary</w:t>
      </w:r>
      <w:r w:rsidR="008A2980">
        <w:t>.</w:t>
      </w:r>
    </w:p>
    <w:p w14:paraId="3FA2201E" w14:textId="77777777" w:rsidR="000215C3" w:rsidRDefault="000215C3" w:rsidP="00F978DE">
      <w:pPr>
        <w:pStyle w:val="ListParagraph"/>
      </w:pPr>
    </w:p>
    <w:p w14:paraId="23A8CB4B" w14:textId="44DA01BE" w:rsidR="00243C7C" w:rsidRDefault="000215C3" w:rsidP="00F978DE">
      <w:pPr>
        <w:pStyle w:val="ListParagraph"/>
        <w:numPr>
          <w:ilvl w:val="0"/>
          <w:numId w:val="8"/>
        </w:numPr>
      </w:pPr>
      <w:r>
        <w:t>E</w:t>
      </w:r>
      <w:r w:rsidR="00314DBF">
        <w:t>nsure all</w:t>
      </w:r>
      <w:r w:rsidR="00243C7C">
        <w:t xml:space="preserve"> payments </w:t>
      </w:r>
      <w:r w:rsidR="00BA7F72">
        <w:t xml:space="preserve">made by the </w:t>
      </w:r>
      <w:proofErr w:type="gramStart"/>
      <w:r w:rsidR="00BA7F72">
        <w:t>District</w:t>
      </w:r>
      <w:proofErr w:type="gramEnd"/>
      <w:r w:rsidR="00BA7F72">
        <w:t xml:space="preserve"> are approved by both the </w:t>
      </w:r>
      <w:r w:rsidR="00EC3EC9">
        <w:t>D</w:t>
      </w:r>
      <w:r w:rsidR="00F507EF">
        <w:t xml:space="preserve">istrict </w:t>
      </w:r>
      <w:r w:rsidR="00EC3EC9">
        <w:t>T</w:t>
      </w:r>
      <w:r w:rsidR="00243C7C">
        <w:t xml:space="preserve">reasurer and </w:t>
      </w:r>
      <w:r w:rsidR="00EC3EC9">
        <w:t>D</w:t>
      </w:r>
      <w:r w:rsidR="00243C7C">
        <w:t xml:space="preserve">istrict </w:t>
      </w:r>
      <w:r w:rsidR="00EC3EC9">
        <w:t>Pr</w:t>
      </w:r>
      <w:r w:rsidR="00243C7C">
        <w:t>esident</w:t>
      </w:r>
      <w:r w:rsidR="00243C7C" w:rsidRPr="00F4489A">
        <w:t>.</w:t>
      </w:r>
    </w:p>
    <w:p w14:paraId="7C620143" w14:textId="77777777" w:rsidR="00322CBB" w:rsidRDefault="00322CBB" w:rsidP="00F978DE"/>
    <w:p w14:paraId="1994280C" w14:textId="29AA7F34" w:rsidR="00AC1389" w:rsidRDefault="00AC1389" w:rsidP="00F978DE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Ensure the </w:t>
      </w:r>
      <w:r w:rsidR="00096B12">
        <w:rPr>
          <w:rFonts w:ascii="Calibri" w:eastAsia="Times New Roman" w:hAnsi="Calibri" w:cs="Calibri"/>
        </w:rPr>
        <w:t>D</w:t>
      </w:r>
      <w:r>
        <w:rPr>
          <w:rFonts w:ascii="Calibri" w:eastAsia="Times New Roman" w:hAnsi="Calibri" w:cs="Calibri"/>
        </w:rPr>
        <w:t xml:space="preserve">istrict obtains </w:t>
      </w:r>
      <w:r w:rsidR="00FF3438">
        <w:rPr>
          <w:rFonts w:ascii="Calibri" w:eastAsia="Times New Roman" w:hAnsi="Calibri" w:cs="Calibri"/>
        </w:rPr>
        <w:t xml:space="preserve">and maintains </w:t>
      </w:r>
      <w:r>
        <w:rPr>
          <w:rFonts w:ascii="Calibri" w:eastAsia="Times New Roman" w:hAnsi="Calibri" w:cs="Calibri"/>
        </w:rPr>
        <w:t xml:space="preserve">the required insurance coverages.  Each </w:t>
      </w:r>
      <w:r w:rsidR="00EC3EC9">
        <w:rPr>
          <w:rFonts w:ascii="Calibri" w:eastAsia="Times New Roman" w:hAnsi="Calibri" w:cs="Calibri"/>
        </w:rPr>
        <w:t>D</w:t>
      </w:r>
      <w:r>
        <w:rPr>
          <w:rFonts w:ascii="Calibri" w:eastAsia="Times New Roman" w:hAnsi="Calibri" w:cs="Calibri"/>
        </w:rPr>
        <w:t>istrict is required to carry</w:t>
      </w:r>
      <w:r w:rsidRPr="00844002">
        <w:rPr>
          <w:rFonts w:ascii="Calibri" w:eastAsia="Times New Roman" w:hAnsi="Calibri" w:cs="Calibri"/>
        </w:rPr>
        <w:t xml:space="preserve"> liability</w:t>
      </w:r>
      <w:r>
        <w:rPr>
          <w:rFonts w:ascii="Calibri" w:eastAsia="Times New Roman" w:hAnsi="Calibri" w:cs="Calibri"/>
        </w:rPr>
        <w:t xml:space="preserve"> </w:t>
      </w:r>
      <w:r w:rsidRPr="00844002">
        <w:rPr>
          <w:rFonts w:ascii="Calibri" w:eastAsia="Times New Roman" w:hAnsi="Calibri" w:cs="Calibri"/>
        </w:rPr>
        <w:t>and D&amp;O insurance</w:t>
      </w:r>
      <w:r>
        <w:rPr>
          <w:rFonts w:ascii="Calibri" w:eastAsia="Times New Roman" w:hAnsi="Calibri" w:cs="Calibri"/>
        </w:rPr>
        <w:t>.</w:t>
      </w:r>
      <w:r w:rsidRPr="00844002">
        <w:rPr>
          <w:rFonts w:ascii="Calibri" w:eastAsia="Times New Roman" w:hAnsi="Calibri" w:cs="Calibri"/>
        </w:rPr>
        <w:t xml:space="preserve"> </w:t>
      </w:r>
      <w:r w:rsidR="00E2277C">
        <w:rPr>
          <w:rFonts w:ascii="Calibri" w:eastAsia="Times New Roman" w:hAnsi="Calibri" w:cs="Calibri"/>
        </w:rPr>
        <w:t>MBAA</w:t>
      </w:r>
      <w:r w:rsidRPr="00844002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will source the required coverages through </w:t>
      </w:r>
      <w:r w:rsidR="00E2277C">
        <w:rPr>
          <w:rFonts w:ascii="Calibri" w:eastAsia="Times New Roman" w:hAnsi="Calibri" w:cs="Calibri"/>
        </w:rPr>
        <w:t xml:space="preserve">its </w:t>
      </w:r>
      <w:r>
        <w:rPr>
          <w:rFonts w:ascii="Calibri" w:eastAsia="Times New Roman" w:hAnsi="Calibri" w:cs="Calibri"/>
        </w:rPr>
        <w:t xml:space="preserve">broker, and the </w:t>
      </w:r>
      <w:proofErr w:type="gramStart"/>
      <w:r w:rsidR="00EC3EC9">
        <w:rPr>
          <w:rFonts w:ascii="Calibri" w:eastAsia="Times New Roman" w:hAnsi="Calibri" w:cs="Calibri"/>
        </w:rPr>
        <w:t>D</w:t>
      </w:r>
      <w:r>
        <w:rPr>
          <w:rFonts w:ascii="Calibri" w:eastAsia="Times New Roman" w:hAnsi="Calibri" w:cs="Calibri"/>
        </w:rPr>
        <w:t>istrict</w:t>
      </w:r>
      <w:proofErr w:type="gramEnd"/>
      <w:r>
        <w:rPr>
          <w:rFonts w:ascii="Calibri" w:eastAsia="Times New Roman" w:hAnsi="Calibri" w:cs="Calibri"/>
        </w:rPr>
        <w:t xml:space="preserve"> pays the premium</w:t>
      </w:r>
      <w:r w:rsidRPr="00844002"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</w:rPr>
        <w:t xml:space="preserve">  If </w:t>
      </w:r>
      <w:r w:rsidR="00EC3EC9">
        <w:rPr>
          <w:rFonts w:ascii="Calibri" w:eastAsia="Times New Roman" w:hAnsi="Calibri" w:cs="Calibri"/>
        </w:rPr>
        <w:t>D</w:t>
      </w:r>
      <w:r>
        <w:rPr>
          <w:rFonts w:ascii="Calibri" w:eastAsia="Times New Roman" w:hAnsi="Calibri" w:cs="Calibri"/>
        </w:rPr>
        <w:t xml:space="preserve">istrict chooses not to use </w:t>
      </w:r>
      <w:r w:rsidR="00E2277C">
        <w:rPr>
          <w:rFonts w:ascii="Calibri" w:eastAsia="Times New Roman" w:hAnsi="Calibri" w:cs="Calibri"/>
        </w:rPr>
        <w:t xml:space="preserve">MBAA’s </w:t>
      </w:r>
      <w:r>
        <w:rPr>
          <w:rFonts w:ascii="Calibri" w:eastAsia="Times New Roman" w:hAnsi="Calibri" w:cs="Calibri"/>
        </w:rPr>
        <w:t xml:space="preserve">broker, they may source their own and submit proof of insurance to </w:t>
      </w:r>
      <w:r w:rsidR="00E2277C">
        <w:rPr>
          <w:rFonts w:ascii="Calibri" w:eastAsia="Times New Roman" w:hAnsi="Calibri" w:cs="Calibri"/>
        </w:rPr>
        <w:t xml:space="preserve">MBAA </w:t>
      </w:r>
      <w:r>
        <w:rPr>
          <w:rFonts w:ascii="Calibri" w:eastAsia="Times New Roman" w:hAnsi="Calibri" w:cs="Calibri"/>
        </w:rPr>
        <w:t>annually.</w:t>
      </w:r>
    </w:p>
    <w:p w14:paraId="4399FCDB" w14:textId="77777777" w:rsidR="00E03D2F" w:rsidRPr="00E03D2F" w:rsidRDefault="00E03D2F" w:rsidP="00F978DE">
      <w:pPr>
        <w:pStyle w:val="ListParagraph"/>
        <w:rPr>
          <w:rFonts w:ascii="Calibri" w:eastAsia="Times New Roman" w:hAnsi="Calibri" w:cs="Calibri"/>
        </w:rPr>
      </w:pPr>
    </w:p>
    <w:p w14:paraId="56564FB5" w14:textId="556BF1D8" w:rsidR="00E03D2F" w:rsidRDefault="00E2277C" w:rsidP="00E03D2F">
      <w:pPr>
        <w:pStyle w:val="ListParagraph"/>
        <w:numPr>
          <w:ilvl w:val="0"/>
          <w:numId w:val="8"/>
        </w:numPr>
      </w:pPr>
      <w:r>
        <w:t>File</w:t>
      </w:r>
      <w:r w:rsidR="00E03D2F" w:rsidRPr="00303F76">
        <w:t xml:space="preserve"> annual registration </w:t>
      </w:r>
      <w:r>
        <w:t>with</w:t>
      </w:r>
      <w:r w:rsidR="00E03D2F" w:rsidRPr="00303F76">
        <w:t xml:space="preserve"> the Office of the Minnesota Secretary of State in order to maintain active nonprofit corporation </w:t>
      </w:r>
      <w:proofErr w:type="gramStart"/>
      <w:r w:rsidR="00E03D2F" w:rsidRPr="00303F76">
        <w:t>status</w:t>
      </w:r>
      <w:proofErr w:type="gramEnd"/>
    </w:p>
    <w:p w14:paraId="7DDDED11" w14:textId="77777777" w:rsidR="00303F76" w:rsidRPr="00303F76" w:rsidRDefault="00303F76" w:rsidP="00303F76"/>
    <w:p w14:paraId="0D667716" w14:textId="7D3D45C2" w:rsidR="00E2277C" w:rsidRDefault="00E2277C" w:rsidP="00E2277C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B6103A">
        <w:rPr>
          <w:rFonts w:cstheme="minorHAnsi"/>
        </w:rPr>
        <w:t>Complete the template necessary</w:t>
      </w:r>
      <w:r>
        <w:rPr>
          <w:rFonts w:cstheme="minorHAnsi"/>
        </w:rPr>
        <w:t xml:space="preserve"> for MBAA</w:t>
      </w:r>
      <w:r w:rsidRPr="00B6103A">
        <w:rPr>
          <w:rFonts w:cstheme="minorHAnsi"/>
        </w:rPr>
        <w:t xml:space="preserve"> to file </w:t>
      </w:r>
      <w:r>
        <w:rPr>
          <w:rFonts w:cstheme="minorHAnsi"/>
        </w:rPr>
        <w:t>an annual</w:t>
      </w:r>
      <w:r w:rsidRPr="00B6103A">
        <w:rPr>
          <w:rFonts w:cstheme="minorHAnsi"/>
        </w:rPr>
        <w:t xml:space="preserve"> federal </w:t>
      </w:r>
      <w:r>
        <w:rPr>
          <w:rFonts w:cstheme="minorHAnsi"/>
        </w:rPr>
        <w:t xml:space="preserve">IRS Form </w:t>
      </w:r>
      <w:r w:rsidRPr="00B6103A">
        <w:rPr>
          <w:rFonts w:cstheme="minorHAnsi"/>
        </w:rPr>
        <w:t xml:space="preserve">990 </w:t>
      </w:r>
      <w:r>
        <w:rPr>
          <w:rFonts w:cstheme="minorHAnsi"/>
        </w:rPr>
        <w:t xml:space="preserve">tax </w:t>
      </w:r>
      <w:r w:rsidRPr="00B6103A">
        <w:rPr>
          <w:rFonts w:cstheme="minorHAnsi"/>
        </w:rPr>
        <w:t xml:space="preserve">filing </w:t>
      </w:r>
      <w:r>
        <w:rPr>
          <w:rFonts w:cstheme="minorHAnsi"/>
        </w:rPr>
        <w:t xml:space="preserve">on behalf of the </w:t>
      </w:r>
      <w:proofErr w:type="gramStart"/>
      <w:r>
        <w:rPr>
          <w:rFonts w:cstheme="minorHAnsi"/>
        </w:rPr>
        <w:t>District</w:t>
      </w:r>
      <w:proofErr w:type="gramEnd"/>
      <w:r>
        <w:rPr>
          <w:rFonts w:cstheme="minorHAnsi"/>
        </w:rPr>
        <w:t xml:space="preserve"> </w:t>
      </w:r>
      <w:r w:rsidRPr="00B6103A">
        <w:rPr>
          <w:rFonts w:cstheme="minorHAnsi"/>
        </w:rPr>
        <w:t xml:space="preserve">within the due dates established by </w:t>
      </w:r>
      <w:r>
        <w:rPr>
          <w:rFonts w:cstheme="minorHAnsi"/>
        </w:rPr>
        <w:t>MBAA</w:t>
      </w:r>
      <w:r w:rsidRPr="00B6103A">
        <w:rPr>
          <w:rFonts w:cstheme="minorHAnsi"/>
        </w:rPr>
        <w:t xml:space="preserve">.  </w:t>
      </w:r>
    </w:p>
    <w:p w14:paraId="4F5D1913" w14:textId="77777777" w:rsidR="00E2277C" w:rsidRPr="00E2277C" w:rsidRDefault="00E2277C" w:rsidP="00F978DE">
      <w:pPr>
        <w:jc w:val="both"/>
        <w:rPr>
          <w:rFonts w:cstheme="minorHAnsi"/>
        </w:rPr>
      </w:pPr>
    </w:p>
    <w:p w14:paraId="65ECAC47" w14:textId="442A378B" w:rsidR="00E03D2F" w:rsidRPr="00303F76" w:rsidRDefault="00E2277C" w:rsidP="00E03D2F">
      <w:pPr>
        <w:pStyle w:val="ListParagraph"/>
        <w:numPr>
          <w:ilvl w:val="0"/>
          <w:numId w:val="8"/>
        </w:numPr>
      </w:pPr>
      <w:r w:rsidRPr="00303F76">
        <w:t>Fil</w:t>
      </w:r>
      <w:r>
        <w:t>e</w:t>
      </w:r>
      <w:r w:rsidRPr="00303F76">
        <w:t xml:space="preserve"> </w:t>
      </w:r>
      <w:r>
        <w:t xml:space="preserve">any other </w:t>
      </w:r>
      <w:r w:rsidR="00F978DE">
        <w:t xml:space="preserve">necessary </w:t>
      </w:r>
      <w:r w:rsidR="00F978DE" w:rsidRPr="00303F76">
        <w:t>tax</w:t>
      </w:r>
      <w:r>
        <w:t xml:space="preserve"> </w:t>
      </w:r>
      <w:r w:rsidR="00E03D2F" w:rsidRPr="00303F76">
        <w:t xml:space="preserve">returns </w:t>
      </w:r>
      <w:r>
        <w:t>with the</w:t>
      </w:r>
      <w:r w:rsidR="00E03D2F" w:rsidRPr="00303F76">
        <w:t xml:space="preserve"> Internal Revenue Service as necessitated by the </w:t>
      </w:r>
      <w:proofErr w:type="gramStart"/>
      <w:r w:rsidR="00E03D2F" w:rsidRPr="00303F76">
        <w:t>District’s</w:t>
      </w:r>
      <w:proofErr w:type="gramEnd"/>
      <w:r w:rsidR="00E03D2F" w:rsidRPr="00303F76">
        <w:t xml:space="preserve"> </w:t>
      </w:r>
      <w:r>
        <w:t xml:space="preserve">tax-exempt status under Internal Revenue Code Section 501(c)(3) or another subsection of Code Section 501(c), and provide copies of the same to the MBAA </w:t>
      </w:r>
    </w:p>
    <w:p w14:paraId="23B9A515" w14:textId="77777777" w:rsidR="00F73CA3" w:rsidRDefault="00F73CA3" w:rsidP="00F73CA3">
      <w:pPr>
        <w:pStyle w:val="ListParagraph"/>
        <w:jc w:val="both"/>
        <w:rPr>
          <w:rFonts w:ascii="Calibri" w:eastAsia="Times New Roman" w:hAnsi="Calibri" w:cs="Calibri"/>
        </w:rPr>
      </w:pPr>
    </w:p>
    <w:p w14:paraId="3D417019" w14:textId="1696CB05" w:rsidR="00F73CA3" w:rsidRDefault="00F73CA3" w:rsidP="00F978DE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</w:rPr>
      </w:pPr>
      <w:r w:rsidRPr="00B55A6B">
        <w:rPr>
          <w:rFonts w:ascii="Calibri" w:eastAsia="Times New Roman" w:hAnsi="Calibri" w:cs="Calibri"/>
        </w:rPr>
        <w:t xml:space="preserve">Partner with </w:t>
      </w:r>
      <w:r w:rsidR="00EC3EC9">
        <w:rPr>
          <w:rFonts w:ascii="Calibri" w:eastAsia="Times New Roman" w:hAnsi="Calibri" w:cs="Calibri"/>
        </w:rPr>
        <w:t>D</w:t>
      </w:r>
      <w:r w:rsidRPr="00B55A6B">
        <w:rPr>
          <w:rFonts w:ascii="Calibri" w:eastAsia="Times New Roman" w:hAnsi="Calibri" w:cs="Calibri"/>
        </w:rPr>
        <w:t xml:space="preserve">istrict </w:t>
      </w:r>
      <w:r w:rsidR="00EC3EC9">
        <w:rPr>
          <w:rFonts w:ascii="Calibri" w:eastAsia="Times New Roman" w:hAnsi="Calibri" w:cs="Calibri"/>
        </w:rPr>
        <w:t>S</w:t>
      </w:r>
      <w:r w:rsidRPr="00B55A6B">
        <w:rPr>
          <w:rFonts w:ascii="Calibri" w:eastAsia="Times New Roman" w:hAnsi="Calibri" w:cs="Calibri"/>
        </w:rPr>
        <w:t xml:space="preserve">ecretary and staff as needed to </w:t>
      </w:r>
      <w:r>
        <w:rPr>
          <w:rFonts w:ascii="Calibri" w:eastAsia="Times New Roman" w:hAnsi="Calibri" w:cs="Calibri"/>
        </w:rPr>
        <w:t>ensure</w:t>
      </w:r>
      <w:r w:rsidRPr="00B55A6B">
        <w:rPr>
          <w:rFonts w:ascii="Calibri" w:eastAsia="Times New Roman" w:hAnsi="Calibri" w:cs="Calibri"/>
        </w:rPr>
        <w:t xml:space="preserve"> copies of necessary documents are saved to a designated district file to be accessible by future officers.</w:t>
      </w:r>
    </w:p>
    <w:p w14:paraId="35BD047A" w14:textId="77777777" w:rsidR="00E54071" w:rsidRPr="00E54071" w:rsidRDefault="00E54071" w:rsidP="00E54071">
      <w:pPr>
        <w:pStyle w:val="ListParagraph"/>
        <w:rPr>
          <w:rFonts w:cstheme="minorHAnsi"/>
        </w:rPr>
      </w:pPr>
    </w:p>
    <w:p w14:paraId="4E49CD55" w14:textId="4BB63380" w:rsidR="00BA2EE3" w:rsidRDefault="00E54071" w:rsidP="00F978DE">
      <w:pPr>
        <w:pStyle w:val="ListParagraph"/>
        <w:numPr>
          <w:ilvl w:val="0"/>
          <w:numId w:val="8"/>
        </w:numPr>
        <w:rPr>
          <w:rFonts w:cstheme="minorHAnsi"/>
        </w:rPr>
      </w:pPr>
      <w:r w:rsidRPr="00ED10E4">
        <w:rPr>
          <w:rFonts w:cstheme="minorHAnsi"/>
        </w:rPr>
        <w:t xml:space="preserve">Vet all fundraising activities through </w:t>
      </w:r>
      <w:r w:rsidR="00E2277C">
        <w:rPr>
          <w:rFonts w:cstheme="minorHAnsi"/>
        </w:rPr>
        <w:t>the MBAA</w:t>
      </w:r>
      <w:r w:rsidR="001A489C">
        <w:rPr>
          <w:rFonts w:cstheme="minorHAnsi"/>
        </w:rPr>
        <w:t>.</w:t>
      </w:r>
    </w:p>
    <w:p w14:paraId="1331CBF7" w14:textId="77777777" w:rsidR="001A489C" w:rsidRPr="001A489C" w:rsidRDefault="001A489C" w:rsidP="00F978DE">
      <w:pPr>
        <w:rPr>
          <w:rFonts w:cstheme="minorHAnsi"/>
        </w:rPr>
      </w:pPr>
    </w:p>
    <w:p w14:paraId="1BF8E02E" w14:textId="7FB8D525" w:rsidR="00E54071" w:rsidRDefault="00E54071" w:rsidP="00F978DE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Provide </w:t>
      </w:r>
      <w:r w:rsidR="009703F3">
        <w:rPr>
          <w:rFonts w:cstheme="minorHAnsi"/>
        </w:rPr>
        <w:t>donation</w:t>
      </w:r>
      <w:r w:rsidR="005541BB">
        <w:rPr>
          <w:rFonts w:cstheme="minorHAnsi"/>
        </w:rPr>
        <w:t xml:space="preserve"> acknowledge</w:t>
      </w:r>
      <w:r w:rsidR="00FF3438">
        <w:rPr>
          <w:rFonts w:cstheme="minorHAnsi"/>
        </w:rPr>
        <w:t>ment</w:t>
      </w:r>
      <w:r w:rsidR="005541BB">
        <w:rPr>
          <w:rFonts w:cstheme="minorHAnsi"/>
        </w:rPr>
        <w:t xml:space="preserve"> </w:t>
      </w:r>
      <w:r w:rsidR="009A51CE">
        <w:rPr>
          <w:rFonts w:cstheme="minorHAnsi"/>
        </w:rPr>
        <w:t xml:space="preserve">receipts </w:t>
      </w:r>
      <w:r w:rsidR="00E2277C">
        <w:rPr>
          <w:rFonts w:cstheme="minorHAnsi"/>
        </w:rPr>
        <w:t xml:space="preserve">to all contributors to the </w:t>
      </w:r>
      <w:proofErr w:type="gramStart"/>
      <w:r w:rsidR="00E2277C">
        <w:rPr>
          <w:rFonts w:cstheme="minorHAnsi"/>
        </w:rPr>
        <w:t>District</w:t>
      </w:r>
      <w:proofErr w:type="gramEnd"/>
      <w:r w:rsidR="00E2277C">
        <w:rPr>
          <w:rFonts w:cstheme="minorHAnsi"/>
        </w:rPr>
        <w:t xml:space="preserve"> </w:t>
      </w:r>
      <w:r w:rsidR="009A51CE">
        <w:rPr>
          <w:rFonts w:cstheme="minorHAnsi"/>
        </w:rPr>
        <w:t>that include the</w:t>
      </w:r>
      <w:r w:rsidR="009F3527">
        <w:rPr>
          <w:rFonts w:cstheme="minorHAnsi"/>
        </w:rPr>
        <w:t xml:space="preserve"> </w:t>
      </w:r>
      <w:r w:rsidR="009A51CE">
        <w:rPr>
          <w:rFonts w:cstheme="minorHAnsi"/>
        </w:rPr>
        <w:t>date</w:t>
      </w:r>
      <w:r w:rsidR="009F3527">
        <w:rPr>
          <w:rFonts w:cstheme="minorHAnsi"/>
        </w:rPr>
        <w:t xml:space="preserve"> of donation</w:t>
      </w:r>
      <w:r w:rsidR="009A51CE">
        <w:rPr>
          <w:rFonts w:cstheme="minorHAnsi"/>
        </w:rPr>
        <w:t xml:space="preserve">, donor name, </w:t>
      </w:r>
      <w:r w:rsidR="009F3527">
        <w:rPr>
          <w:rFonts w:cstheme="minorHAnsi"/>
        </w:rPr>
        <w:t>donation</w:t>
      </w:r>
      <w:r w:rsidR="001548D9">
        <w:rPr>
          <w:rFonts w:cstheme="minorHAnsi"/>
        </w:rPr>
        <w:t xml:space="preserve"> amount, </w:t>
      </w:r>
      <w:r w:rsidR="009F3527">
        <w:rPr>
          <w:rFonts w:cstheme="minorHAnsi"/>
        </w:rPr>
        <w:t>donation</w:t>
      </w:r>
      <w:r w:rsidR="001548D9">
        <w:rPr>
          <w:rFonts w:cstheme="minorHAnsi"/>
        </w:rPr>
        <w:t xml:space="preserve"> type </w:t>
      </w:r>
      <w:r w:rsidR="00273853">
        <w:rPr>
          <w:rFonts w:cstheme="minorHAnsi"/>
        </w:rPr>
        <w:t>and language</w:t>
      </w:r>
      <w:r w:rsidR="00540763">
        <w:rPr>
          <w:rFonts w:cstheme="minorHAnsi"/>
        </w:rPr>
        <w:t xml:space="preserve"> </w:t>
      </w:r>
      <w:r w:rsidR="006E794F">
        <w:rPr>
          <w:rFonts w:cstheme="minorHAnsi"/>
        </w:rPr>
        <w:t>that address</w:t>
      </w:r>
      <w:r w:rsidR="00D3585A">
        <w:rPr>
          <w:rFonts w:cstheme="minorHAnsi"/>
        </w:rPr>
        <w:t xml:space="preserve"> quid pro quo required disclosures.  </w:t>
      </w:r>
    </w:p>
    <w:p w14:paraId="5C022533" w14:textId="77777777" w:rsidR="00544A8B" w:rsidRPr="00544A8B" w:rsidRDefault="00544A8B" w:rsidP="00F978DE">
      <w:pPr>
        <w:pStyle w:val="ListParagraph"/>
        <w:rPr>
          <w:rFonts w:cstheme="minorHAnsi"/>
        </w:rPr>
      </w:pPr>
    </w:p>
    <w:p w14:paraId="21F2069E" w14:textId="4667DC78" w:rsidR="00544A8B" w:rsidRDefault="00544A8B" w:rsidP="00F978DE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Prepare and distribute </w:t>
      </w:r>
      <w:r w:rsidR="00E2277C">
        <w:rPr>
          <w:rFonts w:cstheme="minorHAnsi"/>
        </w:rPr>
        <w:t xml:space="preserve">a </w:t>
      </w:r>
      <w:r>
        <w:rPr>
          <w:rFonts w:cstheme="minorHAnsi"/>
        </w:rPr>
        <w:t xml:space="preserve">Form 1099 </w:t>
      </w:r>
      <w:r w:rsidR="00D72D2A">
        <w:rPr>
          <w:rFonts w:cstheme="minorHAnsi"/>
        </w:rPr>
        <w:t>for payments ove</w:t>
      </w:r>
      <w:r>
        <w:rPr>
          <w:rFonts w:cstheme="minorHAnsi"/>
        </w:rPr>
        <w:t>r $600 in any calendar year</w:t>
      </w:r>
      <w:r w:rsidR="00E2277C">
        <w:rPr>
          <w:rFonts w:cstheme="minorHAnsi"/>
        </w:rPr>
        <w:t xml:space="preserve"> or otherwise as required by IRS regulations</w:t>
      </w:r>
      <w:r>
        <w:rPr>
          <w:rFonts w:cstheme="minorHAnsi"/>
        </w:rPr>
        <w:t xml:space="preserve">.  If the District’s funds are managed through </w:t>
      </w:r>
      <w:r w:rsidR="00E2277C">
        <w:rPr>
          <w:rFonts w:cstheme="minorHAnsi"/>
        </w:rPr>
        <w:t>the MBAA</w:t>
      </w:r>
      <w:r>
        <w:rPr>
          <w:rFonts w:cstheme="minorHAnsi"/>
        </w:rPr>
        <w:t xml:space="preserve">, the 1099’s will be prepared and distributed by </w:t>
      </w:r>
      <w:r w:rsidR="00E2277C">
        <w:rPr>
          <w:rFonts w:cstheme="minorHAnsi"/>
        </w:rPr>
        <w:t xml:space="preserve">MBAA </w:t>
      </w:r>
      <w:r>
        <w:rPr>
          <w:rFonts w:cstheme="minorHAnsi"/>
        </w:rPr>
        <w:t>staff.</w:t>
      </w:r>
    </w:p>
    <w:p w14:paraId="38148CF3" w14:textId="77777777" w:rsidR="00B6103A" w:rsidRPr="00B6103A" w:rsidRDefault="00B6103A" w:rsidP="00B6103A">
      <w:pPr>
        <w:pStyle w:val="ListParagraph"/>
        <w:rPr>
          <w:rFonts w:cstheme="minorHAnsi"/>
        </w:rPr>
      </w:pPr>
    </w:p>
    <w:p w14:paraId="0B73E223" w14:textId="5E474A53" w:rsidR="009D6DF3" w:rsidRDefault="00002EF5" w:rsidP="00F978DE">
      <w:pPr>
        <w:pStyle w:val="ListParagraph"/>
        <w:numPr>
          <w:ilvl w:val="0"/>
          <w:numId w:val="9"/>
        </w:numPr>
      </w:pPr>
      <w:r>
        <w:t xml:space="preserve">In the event the </w:t>
      </w:r>
      <w:proofErr w:type="gramStart"/>
      <w:r w:rsidR="00EC3EC9">
        <w:t>D</w:t>
      </w:r>
      <w:r>
        <w:t>istrict</w:t>
      </w:r>
      <w:proofErr w:type="gramEnd"/>
      <w:r>
        <w:t xml:space="preserve"> </w:t>
      </w:r>
      <w:r w:rsidR="0023638C">
        <w:t>ceases operations</w:t>
      </w:r>
      <w:r w:rsidR="00E2277C">
        <w:t xml:space="preserve"> and dissolves</w:t>
      </w:r>
      <w:r w:rsidR="0023638C">
        <w:t xml:space="preserve">, </w:t>
      </w:r>
      <w:r w:rsidR="00CA7313">
        <w:t xml:space="preserve">the </w:t>
      </w:r>
      <w:r w:rsidR="000215C3">
        <w:t>District</w:t>
      </w:r>
      <w:r>
        <w:t xml:space="preserve"> Treasurer shall assist with </w:t>
      </w:r>
      <w:r w:rsidR="00EC3EC9">
        <w:t xml:space="preserve">transferring </w:t>
      </w:r>
      <w:r>
        <w:t xml:space="preserve">District funds to </w:t>
      </w:r>
      <w:r w:rsidR="00E2277C">
        <w:t xml:space="preserve">the MBAA </w:t>
      </w:r>
      <w:r w:rsidR="00E90D1E">
        <w:t>after c</w:t>
      </w:r>
      <w:r w:rsidR="00C64D0E">
        <w:t>onfirm</w:t>
      </w:r>
      <w:r w:rsidR="00E90D1E">
        <w:t>ing</w:t>
      </w:r>
      <w:r w:rsidR="00C64D0E">
        <w:t xml:space="preserve"> that all liabilities </w:t>
      </w:r>
      <w:r w:rsidR="0023638C">
        <w:t>a</w:t>
      </w:r>
      <w:r w:rsidR="00C64D0E">
        <w:t>nd outstanding bills are</w:t>
      </w:r>
      <w:r w:rsidR="00544A8B">
        <w:t xml:space="preserve"> </w:t>
      </w:r>
      <w:r w:rsidR="00AB6266">
        <w:t>paid</w:t>
      </w:r>
      <w:r w:rsidR="00C64D0E">
        <w:t>.</w:t>
      </w:r>
    </w:p>
    <w:p w14:paraId="018F0CD5" w14:textId="67EBF5AF" w:rsidR="003A5EB1" w:rsidRDefault="003A5EB1" w:rsidP="00553292">
      <w:pPr>
        <w:jc w:val="both"/>
      </w:pPr>
    </w:p>
    <w:p w14:paraId="623D1E27" w14:textId="33E539D6" w:rsidR="003A5EB1" w:rsidRDefault="00E2277C" w:rsidP="00F978DE">
      <w:r>
        <w:t xml:space="preserve">This description of the District Treasurer’s Job Responsibilities may be revised from time to time by the </w:t>
      </w:r>
      <w:r w:rsidR="001723F7">
        <w:t>District Officers</w:t>
      </w:r>
      <w:r w:rsidR="00F978DE">
        <w:t xml:space="preserve"> or MBAA</w:t>
      </w:r>
      <w:r>
        <w:t>.  To the extent there is any inconsistency as between the MBAA Bylaws or the District Bylaws and this document, the MBAA Bylaws or District Bylaws shall control.</w:t>
      </w:r>
    </w:p>
    <w:sectPr w:rsidR="003A5EB1" w:rsidSect="0062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E39C" w14:textId="77777777" w:rsidR="00855DD3" w:rsidRDefault="00855DD3" w:rsidP="00855DD3">
      <w:r>
        <w:separator/>
      </w:r>
    </w:p>
  </w:endnote>
  <w:endnote w:type="continuationSeparator" w:id="0">
    <w:p w14:paraId="19B736C6" w14:textId="77777777" w:rsidR="00855DD3" w:rsidRDefault="00855DD3" w:rsidP="0085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0A91" w14:textId="77777777" w:rsidR="00855DD3" w:rsidRDefault="00855DD3" w:rsidP="00855DD3">
      <w:r>
        <w:separator/>
      </w:r>
    </w:p>
  </w:footnote>
  <w:footnote w:type="continuationSeparator" w:id="0">
    <w:p w14:paraId="6028197C" w14:textId="77777777" w:rsidR="00855DD3" w:rsidRDefault="00855DD3" w:rsidP="00855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3C3"/>
    <w:multiLevelType w:val="hybridMultilevel"/>
    <w:tmpl w:val="A694E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0595E"/>
    <w:multiLevelType w:val="hybridMultilevel"/>
    <w:tmpl w:val="5EE6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075E2"/>
    <w:multiLevelType w:val="hybridMultilevel"/>
    <w:tmpl w:val="451A5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47889"/>
    <w:multiLevelType w:val="hybridMultilevel"/>
    <w:tmpl w:val="E872E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AD3006"/>
    <w:multiLevelType w:val="hybridMultilevel"/>
    <w:tmpl w:val="2644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93AC1"/>
    <w:multiLevelType w:val="hybridMultilevel"/>
    <w:tmpl w:val="76A2B20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 w15:restartNumberingAfterBreak="0">
    <w:nsid w:val="65106243"/>
    <w:multiLevelType w:val="hybridMultilevel"/>
    <w:tmpl w:val="04740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07C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B2E80"/>
    <w:multiLevelType w:val="hybridMultilevel"/>
    <w:tmpl w:val="263C3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3C4A80"/>
    <w:multiLevelType w:val="hybridMultilevel"/>
    <w:tmpl w:val="ACF4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9752F"/>
    <w:multiLevelType w:val="hybridMultilevel"/>
    <w:tmpl w:val="B6DE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000218">
    <w:abstractNumId w:val="1"/>
  </w:num>
  <w:num w:numId="2" w16cid:durableId="169875023">
    <w:abstractNumId w:val="6"/>
  </w:num>
  <w:num w:numId="3" w16cid:durableId="161239427">
    <w:abstractNumId w:val="5"/>
  </w:num>
  <w:num w:numId="4" w16cid:durableId="2024621667">
    <w:abstractNumId w:val="2"/>
  </w:num>
  <w:num w:numId="5" w16cid:durableId="1300190973">
    <w:abstractNumId w:val="7"/>
  </w:num>
  <w:num w:numId="6" w16cid:durableId="1186286230">
    <w:abstractNumId w:val="0"/>
  </w:num>
  <w:num w:numId="7" w16cid:durableId="1365784489">
    <w:abstractNumId w:val="9"/>
  </w:num>
  <w:num w:numId="8" w16cid:durableId="582374344">
    <w:abstractNumId w:val="8"/>
  </w:num>
  <w:num w:numId="9" w16cid:durableId="1541481158">
    <w:abstractNumId w:val="4"/>
  </w:num>
  <w:num w:numId="10" w16cid:durableId="181750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ACTIVE||1~49627992||2~2||3~DistrictTreasurerJobResponsibilitiesJune2022Draft||5~BITZANCM||6~BITZANCM||7~WORDX||8~CLIENTDOC||10~9/20/2022 5:26:21 PM||11~9/20/2022 5:04:53 PM||13~71931||14~False||17~public||18~BITZANCM||19~BITZANCM||21~True||22~True||23~False||24~CBA edits||25~179704||26~3417940||27~500||60~Master Brewers Association of the Americas||61~General Advice and Counsel||62~Corporate - General Business||74~Bitzan, Catie M.||75~Bitzan, Catie M.||76~WORD 2007/2010||77~Client Document||80~Bitzan, Catie M.||82~docx||85~9/20/2022 5:26:21 PM||99~1/1/0001 12:00:00 AM||106~C:\Users\bitzancm\AppData\Roaming\iManage\Work\Recent\179704-3417940 - Master Brewers Association of the Americ-General Advice and Counsel\DistrictTreasurerJobResponsibilitiesJune2022Draft(49627992.2).docx||107~1/1/1753 12:00:00 AM||109~9/20/2022 5:26:21 PM||113~1/1/0001 12:00:00 AM||114~9/20/2022 5:26:20 PM||124~False||"/>
    <w:docVar w:name="zzmp10NoTrailerPromptID" w:val="ACTIVE.49627992.2"/>
  </w:docVars>
  <w:rsids>
    <w:rsidRoot w:val="00E02B5D"/>
    <w:rsid w:val="00002EF5"/>
    <w:rsid w:val="00006FA8"/>
    <w:rsid w:val="000215C3"/>
    <w:rsid w:val="000262C2"/>
    <w:rsid w:val="000360A9"/>
    <w:rsid w:val="0006474E"/>
    <w:rsid w:val="00066EE2"/>
    <w:rsid w:val="00086B18"/>
    <w:rsid w:val="00096B12"/>
    <w:rsid w:val="000B0926"/>
    <w:rsid w:val="000B1757"/>
    <w:rsid w:val="000C1A7A"/>
    <w:rsid w:val="000D0380"/>
    <w:rsid w:val="00110661"/>
    <w:rsid w:val="00120B6F"/>
    <w:rsid w:val="001375CA"/>
    <w:rsid w:val="00144ED3"/>
    <w:rsid w:val="001548D9"/>
    <w:rsid w:val="00165843"/>
    <w:rsid w:val="001723F7"/>
    <w:rsid w:val="001A489C"/>
    <w:rsid w:val="001A6643"/>
    <w:rsid w:val="001C08AD"/>
    <w:rsid w:val="001E1995"/>
    <w:rsid w:val="001E362D"/>
    <w:rsid w:val="0021106F"/>
    <w:rsid w:val="00220BAD"/>
    <w:rsid w:val="0023638C"/>
    <w:rsid w:val="00243C7C"/>
    <w:rsid w:val="002735CC"/>
    <w:rsid w:val="00273853"/>
    <w:rsid w:val="002775E7"/>
    <w:rsid w:val="00291BB6"/>
    <w:rsid w:val="002A4875"/>
    <w:rsid w:val="002C2148"/>
    <w:rsid w:val="002D1D58"/>
    <w:rsid w:val="002E20D6"/>
    <w:rsid w:val="002E4127"/>
    <w:rsid w:val="002E70C1"/>
    <w:rsid w:val="00303F76"/>
    <w:rsid w:val="00314DBF"/>
    <w:rsid w:val="00322CBB"/>
    <w:rsid w:val="00331D35"/>
    <w:rsid w:val="00333F67"/>
    <w:rsid w:val="0039608E"/>
    <w:rsid w:val="003A5EB1"/>
    <w:rsid w:val="003B2ADB"/>
    <w:rsid w:val="003E5BF3"/>
    <w:rsid w:val="003E7700"/>
    <w:rsid w:val="00434DFD"/>
    <w:rsid w:val="00443054"/>
    <w:rsid w:val="0047055E"/>
    <w:rsid w:val="004706C9"/>
    <w:rsid w:val="004737EF"/>
    <w:rsid w:val="00473F3A"/>
    <w:rsid w:val="0047556B"/>
    <w:rsid w:val="004932DD"/>
    <w:rsid w:val="004975B8"/>
    <w:rsid w:val="004A5168"/>
    <w:rsid w:val="004D750C"/>
    <w:rsid w:val="004E5191"/>
    <w:rsid w:val="004E7493"/>
    <w:rsid w:val="00504BDE"/>
    <w:rsid w:val="00525385"/>
    <w:rsid w:val="00540763"/>
    <w:rsid w:val="00544A8B"/>
    <w:rsid w:val="00553292"/>
    <w:rsid w:val="005541BB"/>
    <w:rsid w:val="0056740E"/>
    <w:rsid w:val="00583391"/>
    <w:rsid w:val="005C2266"/>
    <w:rsid w:val="0061190A"/>
    <w:rsid w:val="00613AD0"/>
    <w:rsid w:val="00626885"/>
    <w:rsid w:val="00631B4B"/>
    <w:rsid w:val="00633477"/>
    <w:rsid w:val="00657E53"/>
    <w:rsid w:val="006933AC"/>
    <w:rsid w:val="006B7548"/>
    <w:rsid w:val="006C77B8"/>
    <w:rsid w:val="006D685F"/>
    <w:rsid w:val="006E794F"/>
    <w:rsid w:val="00726CAD"/>
    <w:rsid w:val="0073561A"/>
    <w:rsid w:val="007769CE"/>
    <w:rsid w:val="007C5203"/>
    <w:rsid w:val="007E6576"/>
    <w:rsid w:val="00835701"/>
    <w:rsid w:val="00844002"/>
    <w:rsid w:val="00855DD3"/>
    <w:rsid w:val="00877AEE"/>
    <w:rsid w:val="00880FD3"/>
    <w:rsid w:val="008A2980"/>
    <w:rsid w:val="008B7F55"/>
    <w:rsid w:val="008D0466"/>
    <w:rsid w:val="008D44A4"/>
    <w:rsid w:val="008E1A51"/>
    <w:rsid w:val="008F0F96"/>
    <w:rsid w:val="008F2321"/>
    <w:rsid w:val="009106E7"/>
    <w:rsid w:val="009120C4"/>
    <w:rsid w:val="009149F8"/>
    <w:rsid w:val="00932203"/>
    <w:rsid w:val="009628F8"/>
    <w:rsid w:val="009703F3"/>
    <w:rsid w:val="00971AFA"/>
    <w:rsid w:val="00984CBD"/>
    <w:rsid w:val="00990716"/>
    <w:rsid w:val="009950A7"/>
    <w:rsid w:val="00997970"/>
    <w:rsid w:val="009A51CE"/>
    <w:rsid w:val="009B195D"/>
    <w:rsid w:val="009D6DF3"/>
    <w:rsid w:val="009F3527"/>
    <w:rsid w:val="00A00A73"/>
    <w:rsid w:val="00A05163"/>
    <w:rsid w:val="00A12E61"/>
    <w:rsid w:val="00A203CD"/>
    <w:rsid w:val="00A25171"/>
    <w:rsid w:val="00A30354"/>
    <w:rsid w:val="00A748B2"/>
    <w:rsid w:val="00AB6266"/>
    <w:rsid w:val="00AC1389"/>
    <w:rsid w:val="00AE4F9D"/>
    <w:rsid w:val="00AF65D2"/>
    <w:rsid w:val="00B05AF0"/>
    <w:rsid w:val="00B05E71"/>
    <w:rsid w:val="00B237F9"/>
    <w:rsid w:val="00B47749"/>
    <w:rsid w:val="00B51750"/>
    <w:rsid w:val="00B55A6B"/>
    <w:rsid w:val="00B5720E"/>
    <w:rsid w:val="00B6103A"/>
    <w:rsid w:val="00B624ED"/>
    <w:rsid w:val="00B64D27"/>
    <w:rsid w:val="00B67AAA"/>
    <w:rsid w:val="00B720A2"/>
    <w:rsid w:val="00BA2EE3"/>
    <w:rsid w:val="00BA7F72"/>
    <w:rsid w:val="00BC1028"/>
    <w:rsid w:val="00BC65A2"/>
    <w:rsid w:val="00BF35E5"/>
    <w:rsid w:val="00C04D21"/>
    <w:rsid w:val="00C43FEA"/>
    <w:rsid w:val="00C57CA2"/>
    <w:rsid w:val="00C64D0E"/>
    <w:rsid w:val="00C71C20"/>
    <w:rsid w:val="00C9224E"/>
    <w:rsid w:val="00CA7313"/>
    <w:rsid w:val="00CD1F47"/>
    <w:rsid w:val="00CD6B0B"/>
    <w:rsid w:val="00CD7795"/>
    <w:rsid w:val="00CE2F09"/>
    <w:rsid w:val="00D35400"/>
    <w:rsid w:val="00D3585A"/>
    <w:rsid w:val="00D51F3E"/>
    <w:rsid w:val="00D61117"/>
    <w:rsid w:val="00D66D05"/>
    <w:rsid w:val="00D670B6"/>
    <w:rsid w:val="00D72D2A"/>
    <w:rsid w:val="00D84BAE"/>
    <w:rsid w:val="00D857BB"/>
    <w:rsid w:val="00D91AEF"/>
    <w:rsid w:val="00D93EF3"/>
    <w:rsid w:val="00DB1BDD"/>
    <w:rsid w:val="00DB4141"/>
    <w:rsid w:val="00DF7DD0"/>
    <w:rsid w:val="00E02B5D"/>
    <w:rsid w:val="00E03D2F"/>
    <w:rsid w:val="00E04E0A"/>
    <w:rsid w:val="00E071FF"/>
    <w:rsid w:val="00E2277C"/>
    <w:rsid w:val="00E35A3C"/>
    <w:rsid w:val="00E54071"/>
    <w:rsid w:val="00E90D1E"/>
    <w:rsid w:val="00E92FA2"/>
    <w:rsid w:val="00EB5647"/>
    <w:rsid w:val="00EC3EC9"/>
    <w:rsid w:val="00EC7FF9"/>
    <w:rsid w:val="00ED10E4"/>
    <w:rsid w:val="00ED15F3"/>
    <w:rsid w:val="00ED2B81"/>
    <w:rsid w:val="00EE0B5A"/>
    <w:rsid w:val="00EE55FC"/>
    <w:rsid w:val="00EF723D"/>
    <w:rsid w:val="00F004DB"/>
    <w:rsid w:val="00F210F8"/>
    <w:rsid w:val="00F34D44"/>
    <w:rsid w:val="00F4489A"/>
    <w:rsid w:val="00F50008"/>
    <w:rsid w:val="00F507EF"/>
    <w:rsid w:val="00F73CA3"/>
    <w:rsid w:val="00F748AE"/>
    <w:rsid w:val="00F978DE"/>
    <w:rsid w:val="00FD0569"/>
    <w:rsid w:val="00FE4F0B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7A78"/>
  <w15:chartTrackingRefBased/>
  <w15:docId w15:val="{424E11C1-12DC-4695-9CF7-CCC10821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B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B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0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3C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D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DD3"/>
  </w:style>
  <w:style w:type="paragraph" w:styleId="Footer">
    <w:name w:val="footer"/>
    <w:basedOn w:val="Normal"/>
    <w:link w:val="FooterChar"/>
    <w:uiPriority w:val="99"/>
    <w:unhideWhenUsed/>
    <w:rsid w:val="00855D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DD3"/>
  </w:style>
  <w:style w:type="paragraph" w:styleId="Revision">
    <w:name w:val="Revision"/>
    <w:hidden/>
    <w:uiPriority w:val="99"/>
    <w:semiHidden/>
    <w:rsid w:val="00BF3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 A C T I V E ! 4 9 6 2 7 9 9 2 . 2 < / d o c u m e n t i d >  
     < s e n d e r i d > B I T Z A N C M < / s e n d e r i d >  
     < s e n d e r e m a i l > C A T I E . B I T Z A N A M U N D S E N @ L A T H R O P G P M . C O M < / s e n d e r e m a i l >  
     < l a s t m o d i f i e d > 2 0 2 2 - 0 9 - 2 0 T 1 2 : 5 1 : 0 0 . 0 0 0 0 0 0 0 - 0 5 : 0 0 < / l a s t m o d i f i e d >  
     < d a t a b a s e > A C T I V E 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3E957C60D134E92730B6846FF87D5" ma:contentTypeVersion="3" ma:contentTypeDescription="Create a new document." ma:contentTypeScope="" ma:versionID="2cb990da974019c2f5e7e81e2dee14b4">
  <xsd:schema xmlns:xsd="http://www.w3.org/2001/XMLSchema" xmlns:xs="http://www.w3.org/2001/XMLSchema" xmlns:p="http://schemas.microsoft.com/office/2006/metadata/properties" xmlns:ns1="http://schemas.microsoft.com/sharepoint/v3" xmlns:ns2="392c36b6-6659-4804-b8b4-cbaf520a1bff" targetNamespace="http://schemas.microsoft.com/office/2006/metadata/properties" ma:root="true" ma:fieldsID="b2da9c23fda832463dfd7b2d2e0ef8c6" ns1:_="" ns2:_="">
    <xsd:import namespace="http://schemas.microsoft.com/sharepoint/v3"/>
    <xsd:import namespace="392c36b6-6659-4804-b8b4-cbaf520a1b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c36b6-6659-4804-b8b4-cbaf520a1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0DAA9-BD04-47C2-A3DE-7A214D08C4EA}"/>
</file>

<file path=customXml/itemProps2.xml><?xml version="1.0" encoding="utf-8"?>
<ds:datastoreItem xmlns:ds="http://schemas.openxmlformats.org/officeDocument/2006/customXml" ds:itemID="{72F29575-C5B1-467C-B374-C57D9F44E88B}"/>
</file>

<file path=customXml/itemProps3.xml><?xml version="1.0" encoding="utf-8"?>
<ds:datastoreItem xmlns:ds="http://schemas.openxmlformats.org/officeDocument/2006/customXml" ds:itemID="{83AFA666-02FF-48CA-9440-7BBCF5FBB4EA}"/>
</file>

<file path=customXml/itemProps4.xml><?xml version="1.0" encoding="utf-8"?>
<ds:datastoreItem xmlns:ds="http://schemas.openxmlformats.org/officeDocument/2006/customXml" ds:itemID="{183BECA6-EBF6-4813-8FE0-067006CF2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3820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Alvarado</dc:creator>
  <cp:keywords/>
  <dc:description/>
  <cp:lastModifiedBy>Rachel Alvarado</cp:lastModifiedBy>
  <cp:revision>2</cp:revision>
  <cp:lastPrinted>2023-10-10T20:39:00Z</cp:lastPrinted>
  <dcterms:created xsi:type="dcterms:W3CDTF">2023-10-10T20:42:00Z</dcterms:created>
  <dcterms:modified xsi:type="dcterms:W3CDTF">2023-10-10T20:42:00Z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0x010100D8B3E957C60D134E92730B6846FF87D5</vt:lpwstr>
  </property>
  <property fmtid="{D5CDD505-2E9C-101B-9397-08002B2CF9AE}" pid="3" name="GrammarlyDocumentId">
    <vt:lpwstr>a34271d45769d2c83ce8b2c55d114c9f2229ecee76eadd5f9f624466812704c8</vt:lpwstr>
  </property>
</Properties>
</file>